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Sajkala - bruntálský výrobce historických luků</w:t>
      </w:r>
    </w:p>
    <w:p>
      <w:pPr/>
      <w:r>
        <w:rPr/>
        <w:t xml:space="preserve">První luk si udělal Ivan Sajkala jako malý kluk. Tenkrát to vlastně byl ohnutý lískový prut.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"Nevím přesně, ale chodil jsem ze začátku do školy. Od té doby mě to drží, trochu jsem pokročil, první luky byly lískové, teď už je to o něčem jiném."</w:t>
      </w:r>
    </w:p>
    <w:p>
      <w:pPr/>
      <w:r>
        <w:rPr/>
        <w:t xml:space="preserve">Ivan Sajkala ani přesně neví, kolik luků vlastně vyrobil. Určitě jich byly stovky, možná nějaký ten tisíc, přitom je ryzí samouk.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"Pokus, omyl, zkoušet, zkoušet. Nepovede se první nepovede pátý, ten desátý se určitě povede. Existuje odborná literatura, ale je víceméně o ničem, pokud to člověk nevyzkouší sám, darmo něco vyčte z knížky, když neumí vzít do ruky nářadí."</w:t>
      </w:r>
    </w:p>
    <w:p>
      <w:pPr/>
      <w:r>
        <w:rPr/>
        <w:t xml:space="preserve">Základním materiálem na výrobu tradičních luků je dřevo, a to nejlépe tisové. To je však špatně dostupné a tak se nejčastěji používá jasan, případně jilm.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"Z těch nových se používají lamináty, uhlíková vlákna, někdy titanové desky, ale nejdostupnější je laminát. Z původních starších materiálů se používala rohovina a kravské nebo koňské šlachy."</w:t>
      </w:r>
    </w:p>
    <w:p>
      <w:pPr/>
      <w:r>
        <w:rPr/>
        <w:t xml:space="preserve">Luků je mnoho druhů, dlouhé anglické, orientální, japonské a mnoho dalších.</w:t>
      </w:r>
    </w:p>
    <w:p>
      <w:pPr/>
      <w:r>
        <w:rPr/>
        <w:t xml:space="preserve">Ivan Sajkala, výrobce luků: </w:t>
      </w:r>
      <w:r>
        <w:rPr>
          <w:i w:val="1"/>
          <w:iCs w:val="1"/>
        </w:rPr>
        <w:t xml:space="preserve">"Toto je zvratný luk, zvratný se tomu říká proto, že se to při sundání tětivy vrátí dopředu. Je to princip dvojzvratné páky, kdy se pohybuje jenom tato část ramena a toto je mrtvé. Tento luk když má tah 30 liber, tak u tohoto stačí tou pákou 20 liber. Z moderních luků kladkový."</w:t>
      </w:r>
    </w:p>
    <w:p>
      <w:pPr/>
      <w:r>
        <w:rPr/>
        <w:t xml:space="preserve">Luky se vinou životem Ivana Sajkaly jako příslovečná červená nit.</w:t>
      </w:r>
    </w:p>
    <w:p>
      <w:pPr/>
      <w:r>
        <w:rPr/>
        <w:t xml:space="preserve">Ivan Sajkala, výrobce luků:</w:t>
      </w:r>
      <w:r>
        <w:rPr>
          <w:i w:val="1"/>
          <w:iCs w:val="1"/>
        </w:rPr>
        <w:t xml:space="preserve"> "Luky nejen vyrábím, ale chodím s nimi i aktivně střílet, mám tady ve škole kroužek střelecký, jsem členem Velkomoravské střelecké ligy, kde se střílí z dobových luků."</w:t>
      </w:r>
    </w:p>
    <w:p>
      <w:pPr/>
      <w:r>
        <w:rPr/>
        <w:t xml:space="preserve">Ivan Sajkala také pořádá lukostřelecké soutěže. Tou nejbližší by měl být turnaj, který je součászí Velkomoravské střelecké ligy a uskuteční na začátku prázdnin na Anenském vrchu u Andělské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/ivan-sajkala--bruntalsky-vyrobce-historickych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2026-04-20T10:44:26+02:00</dcterms:created>
  <dcterms:modified xsi:type="dcterms:W3CDTF">2026-04-20T10:44:26+02:00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