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druhý ročník voříškiády do Šenova přijelo na 70 psů</w:t>
      </w:r>
    </w:p>
    <w:p>
      <w:pPr/>
      <w:r>
        <w:rPr/>
        <w:t xml:space="preserve">Karin Mičová, organizátorka výstavy: </w:t>
      </w:r>
      <w:r>
        <w:rPr>
          <w:i w:val="1"/>
          <w:iCs w:val="1"/>
        </w:rPr>
        <w:t xml:space="preserve">„Máme tady 70 pejsků přihlášených. Oproti loňsku se nám to zvedlo o 20 pejsků. Účast je nádherná, počasí se nám vydařilo."</w:t>
      </w:r>
    </w:p>
    <w:p>
      <w:pPr/>
      <w:r>
        <w:rPr/>
        <w:t xml:space="preserve">Dvouletá fenka z Michálkovic na výstavu přijela dokonce se speciálním střihem.</w:t>
      </w:r>
    </w:p>
    <w:p>
      <w:pPr/>
      <w:r>
        <w:rPr/>
        <w:t xml:space="preserve">Monika Žabková, majitelka: </w:t>
      </w:r>
      <w:r>
        <w:rPr>
          <w:i w:val="1"/>
          <w:iCs w:val="1"/>
        </w:rPr>
        <w:t xml:space="preserve">„Koně mají na zadku takovou šachovnici, tak mě to napadlo udělat na psovi. Bylo to prvně jen na noze, pak se to rozšířilo. Lidem se to líbí, takže za mnou chodí a já jim tak ty psy stříhám."</w:t>
      </w:r>
    </w:p>
    <w:p>
      <w:pPr/>
      <w:r>
        <w:rPr/>
        <w:t xml:space="preserve">Na výstavě se soutěžilo v několika soutěžních kategoriích. Jedna z nich byla agility. No těžko říct, kdo se víc naběhal, zda psi, či jejich páničci.</w:t>
      </w:r>
    </w:p>
    <w:p>
      <w:pPr/>
      <w:r>
        <w:rPr/>
        <w:t xml:space="preserve">Jaroslava Zarembová, Bartovice: </w:t>
      </w:r>
      <w:r>
        <w:rPr>
          <w:i w:val="1"/>
          <w:iCs w:val="1"/>
        </w:rPr>
        <w:t xml:space="preserve">„Pejsek to má vrozené a buť ho to baví, anebo ne. Musí to bavit jak pejska, tak majitelé a pak to jde samo."</w:t>
      </w:r>
    </w:p>
    <w:p>
      <w:pPr/>
      <w:r>
        <w:rPr/>
        <w:t xml:space="preserve">Další soutěžní disciplína byla pro ty nejmenší. Děti musely ukázat, jak je jich pejsek poslouchá.</w:t>
      </w:r>
    </w:p>
    <w:p>
      <w:pPr/>
      <w:r>
        <w:rPr/>
        <w:t xml:space="preserve">Malá cvičitelka: </w:t>
      </w:r>
      <w:r>
        <w:rPr>
          <w:i w:val="1"/>
          <w:iCs w:val="1"/>
        </w:rPr>
        <w:t xml:space="preserve">„Já ta s tím pejsem budu muset běhat. Mně se tu líbí a pejsek má deset roků."</w:t>
      </w:r>
    </w:p>
    <w:p>
      <w:pPr/>
      <w:r>
        <w:rPr/>
        <w:t xml:space="preserve">Anketa: </w:t>
      </w:r>
      <w:r>
        <w:rPr>
          <w:i w:val="1"/>
          <w:iCs w:val="1"/>
        </w:rPr>
        <w:t xml:space="preserve">1. „Já jsem z Ostravy Mariánských hor. Pejsci jsou: jedna je kříženka knírače s parsonem a jedna je nalezenec z Frýdlantlantských mostů. Výstava je hezká, jsou tady krásní pejsci. Stojí to za to." 2. „Přijeli jsme z Ostravy a moc se nám tady líbí. Je to možnost pro psy, kteří se nemohou dostat na papírovou výstavu." 3. „My jsme vyhráli v kategorii mini plemeno, takže supr. Jsem ráda." . „Přijeli jsme proto, abychom obhájili vítězství z loňska, ale nepodařilo se nám to. Byli jsme čtvrtí, tak alespoň něco."</w:t>
      </w:r>
    </w:p>
    <w:p>
      <w:pPr/>
      <w:r>
        <w:rPr/>
        <w:t xml:space="preserve">Organizátoři věří, že na příštím ročníku bude na výstavě už celá stovka krásných pejsků.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25/na-druhy-rocnik-voriskiady-do-senova-prijelo-na-70-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2026-04-21T02:12:17+02:00</dcterms:created>
  <dcterms:modified xsi:type="dcterms:W3CDTF">2026-04-21T02:12:17+02:00</dcterms:modified>
</cp:coreProperties>
</file>

<file path=docProps/custom.xml><?xml version="1.0" encoding="utf-8"?>
<Properties xmlns="http://schemas.openxmlformats.org/officeDocument/2006/custom-properties" xmlns:vt="http://schemas.openxmlformats.org/officeDocument/2006/docPropsVTypes"/>
</file>