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23.4.2010,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zdravotní sestrou u lůžka v MSK je Taťána Kršíková</w:t>
      </w:r>
    </w:p>
    <w:p>
      <w:pPr/>
      <w:r>
        <w:rPr/>
        <w:t xml:space="preserve">V nemocnicích je mnoho zdravotních sester. Taťána Kršíková je ale novou držitelkou titulu sestra Moravskoslezského kraje pro rok 2009 v kategorii sestra u lůžka. Taťána pracuje v havířovské nemocnici již od roku 1997 a za svou éru prošla několik oddělení. Od roku 2006 je vrchní sestrou na psychiatrii a úspěšně absolvovala speciální studium Ošetřovatelská péče o pacienty s duševním onemocněním. Z ocenění má vrchní sestra velkou radost.</w:t>
      </w:r>
    </w:p>
    <w:p>
      <w:pPr/>
      <w:r>
        <w:rPr/>
        <w:t xml:space="preserve">Taťána Kršíková, vrchní sestra psych. oddělení NsP Havířov: </w:t>
      </w:r>
      <w:r>
        <w:rPr>
          <w:i w:val="1"/>
          <w:iCs w:val="1"/>
        </w:rPr>
        <w:t xml:space="preserve">„Překvapení, když řekli mé jméno, bylo opravdu obrovské, protože jsem to naprosto nečekala. Velice oceňuji, že se někdo zabývá prací zdravotních sester a že takovou soutěž vymysleli a zorganizovali. Myslím si, že práce sester je všeobecně stále nedoceněna."</w:t>
      </w:r>
    </w:p>
    <w:p>
      <w:pPr/>
      <w:r>
        <w:rPr/>
        <w:t xml:space="preserve">Práce na psychiatrickém oddělení vrchní sestru naprosto naplňuje.</w:t>
      </w:r>
    </w:p>
    <w:p>
      <w:pPr/>
      <w:r>
        <w:rPr/>
        <w:t xml:space="preserve">Taťána Kršíková, vrchní sestra psych. oddělení NsP Havířov: </w:t>
      </w:r>
      <w:r>
        <w:rPr>
          <w:i w:val="1"/>
          <w:iCs w:val="1"/>
        </w:rPr>
        <w:t xml:space="preserve">„Velice mi imponuje, že někdy stačí si s tím člověkem jen sednout, povyprávět si s ním půl hodinky a nejlepší pocit z toho mám, když pacient přijde, že potřebuje tabletku na uklidnění a při odchodu už ji nepotřebuje."</w:t>
      </w:r>
    </w:p>
    <w:p>
      <w:pPr/>
      <w:r>
        <w:rPr/>
        <w:t xml:space="preserve">Taťána Kršíková je mezi kolektivem očividně oblíbená, a to především za svůj pozitivní přístup k životu.</w:t>
      </w:r>
    </w:p>
    <w:p>
      <w:pPr/>
      <w:r>
        <w:rPr/>
        <w:t xml:space="preserve">Soňa Vašutová, zdravotní sestra: </w:t>
      </w:r>
      <w:r>
        <w:rPr>
          <w:i w:val="1"/>
          <w:iCs w:val="1"/>
        </w:rPr>
        <w:t xml:space="preserve">„Táňa je velice příjemná naše vrchní sestra. Já pracuji na psychiatrické ambulanci, takže naše spolupráce je každodenní. Pracuje se tady, myslím, na oddělení děvčatům velice dobře, má smysl pro humor, neustále usměvavá v dobré náladě."</w:t>
      </w:r>
    </w:p>
    <w:p>
      <w:pPr/>
      <w:r>
        <w:rPr/>
        <w:t xml:space="preserve">Vrchní sestru na cenu nominoval primář oddělení Marek Pérez.</w:t>
      </w:r>
    </w:p>
    <w:p>
      <w:pPr/>
      <w:r>
        <w:rPr/>
        <w:t xml:space="preserve">Marek Pérez, primář psych. oddělení NsP Havířov: </w:t>
      </w:r>
      <w:r>
        <w:rPr>
          <w:i w:val="1"/>
          <w:iCs w:val="1"/>
        </w:rPr>
        <w:t xml:space="preserve">„Pro nás to není nějaká novinka, protože my už to dávno víme, že je nejlepší. Táňa si ocenění určitě zaslouží a já jsem rád a trochu i překvapen, že to bylo v rámci kraje, kde byla určitě větší konkurence dalších pracovníků. A jsem rád, že psychiatrie se i tímto způsobem pozitivně také zapsala. Táňa takto reprezentuje nejen naše oddělení, ale celou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537/nejlepsi-zdravotni-sestrou-u-luzka-v-msk-je-tatana-krs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2026-05-05T20:25:21+02:00</dcterms:created>
  <dcterms:modified xsi:type="dcterms:W3CDTF">2026-05-05T20:25:21+02:00</dcterms:modified>
</cp:coreProperties>
</file>

<file path=docProps/custom.xml><?xml version="1.0" encoding="utf-8"?>
<Properties xmlns="http://schemas.openxmlformats.org/officeDocument/2006/custom-properties" xmlns:vt="http://schemas.openxmlformats.org/officeDocument/2006/docPropsVTypes"/>
</file>