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získal certifikát za recyklaci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0/bruntal-ziskal-certifikat-za-recyklac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