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Spotřeba vody klesá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0/spotreba-vody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