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úseky silnic Moravskoslezského kraje</w:t>
      </w:r>
    </w:p>
    <w:p>
      <w:pPr/>
      <w:r>
        <w:rPr/>
        <w:t xml:space="preserve">Nehodovým úsekem je na silnici 1. a 2. třídy charakterizován úsek, kde je více než 15 či 20 dopravních nehod. Na jednom z takových úseků například v říjnu loňského roku, ve Staré vsi předjížděl v nepřehledné zatáčce kamion jiné auto a v protisměru smetl sanitku. V sanitce zahynuli dva lidé. Nebezpečných úseků silnic je v Moravskoslezském kraji celkem 14. Nejvíce je jich v Ostravě 7 a naopak Bruntál nemá žádné kritické místo.</w:t>
      </w:r>
    </w:p>
    <w:p>
      <w:pPr/>
      <w:r>
        <w:rPr/>
        <w:t xml:space="preserve">Nejnebezpečnější místo v celém Moravskoslezském kraji je ulice Mariánskohorská, kde se loni stalo 24 dopravních nehod.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„Dochází k předávání informací odboru dopravy a ten samozřejmě při sestavování investičního plánu nebezpečná místa modifikuje."</w:t>
      </w:r>
    </w:p>
    <w:p>
      <w:pPr/>
      <w:r>
        <w:rPr/>
        <w:t xml:space="preserve">Jiří Zlý, ředitel Dopravní inspektorátu MS kraje: </w:t>
      </w:r>
      <w:r>
        <w:rPr>
          <w:i w:val="1"/>
          <w:iCs w:val="1"/>
        </w:rPr>
        <w:t xml:space="preserve">„Dá se to řešit zvýšeným dohledem policie v těch nebezpečných místech, ale samozřejmě nejdůležitější jsou stavební úpravy."</w:t>
      </w:r>
    </w:p>
    <w:p>
      <w:pPr/>
      <w:r>
        <w:rPr/>
        <w:t xml:space="preserve">A kde jsou nebezpečná místa podle samotných řidičů?</w:t>
      </w:r>
    </w:p>
    <w:p>
      <w:pPr/>
      <w:r>
        <w:rPr/>
        <w:t xml:space="preserve">Anketa, Bruntál, Nový Jičín, Karviná: </w:t>
      </w:r>
      <w:r>
        <w:rPr>
          <w:i w:val="1"/>
          <w:iCs w:val="1"/>
        </w:rPr>
        <w:t xml:space="preserve">1. "Nejblběji se jede z Heřminov do Louček." 2. "Nejhorší je to mezi Příborem a Libhoští." 3. "Ostravská, tam se jezdí rychle."</w:t>
      </w:r>
    </w:p>
    <w:p>
      <w:pPr/>
      <w:r>
        <w:rPr/>
        <w:t xml:space="preserve">Nejčastějšími příčinami dopravních nehod jsou v Moravskoslezském kraji nesprávný způsob jízdy a vysoká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23/nebezpecne-useky-silnic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2026-07-09T16:35:01+02:00</dcterms:created>
  <dcterms:modified xsi:type="dcterms:W3CDTF">2026-07-09T16:35:01+02:00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