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Mošnovské letiště pořídilo moderní hasičskou techniku</w:t>
      </w:r>
    </w:p>
    <w:p>
      <w:pPr/>
      <w:r>
        <w:rPr/>
        <w:t xml:space="preserve">Nová vozidla a záchranářské vybavení vyšlo na téměř 87 milionů korun. Regionální operační program platil více než 90 % nákladů, zbytek přidal kraj.</w:t>
      </w:r>
    </w:p>
    <w:p>
      <w:pPr/>
      <w:r>
        <w:rPr/>
        <w:t xml:space="preserve">Pavel Schneider, ředitel letiště Ostrava-Mošnov: </w:t>
      </w:r>
      <w:r>
        <w:rPr>
          <w:i w:val="1"/>
          <w:iCs w:val="1"/>
        </w:rPr>
        <w:t xml:space="preserve">"Letiště je třeba nachystat ze strany bezpečnosti, ze strany odbavení cestujících na to, kdyby eventuálně k něčemu došlo, abychom byli schopni efektivně zasáhnout." </w:t>
      </w:r>
    </w:p>
    <w:p>
      <w:pPr/>
      <w:r>
        <w:rPr/>
        <w:t xml:space="preserve">Ostraha letiště získala detektory kovů či rentgeny na zavazadla. Nejvíce si ale polepšili hasiči. Ti mají nyní k dispozici například zařízení pro vyprošťování letadel, která uvíznou mimo dráhu. Hlavní investicí jsou ale nová vozidla. Chloubou letištní jednotky je nová vysokozdvižná plošina a hlavně zásahový automobil za 26 miliónů korun.</w:t>
      </w:r>
    </w:p>
    <w:p>
      <w:pPr/>
      <w:r>
        <w:rPr/>
        <w:t xml:space="preserve">Ivan Korbelář, velitel HZS Letiště Ostrava: </w:t>
      </w:r>
      <w:r>
        <w:rPr>
          <w:i w:val="1"/>
          <w:iCs w:val="1"/>
        </w:rPr>
        <w:t xml:space="preserve">"Dostřik toho vozidla je 55 metrů, veškeré ovládání vozidla je z kabiny, to znamená, že posádka u toho zásahu vůbec nevystupuje, nikam nejde."</w:t>
      </w:r>
    </w:p>
    <w:p>
      <w:pPr/>
      <w:r>
        <w:rPr/>
        <w:t xml:space="preserve">Jednotka letištních hasičů nepatří do struktur krajského Hasičského záchranného sboru. I přesto novojičínští a letištní hasiči spolu často komunikují.</w:t>
      </w:r>
    </w:p>
    <w:p>
      <w:pPr/>
      <w:r>
        <w:rPr/>
        <w:t xml:space="preserve">Tomáš Klos, ředitel HZS MSK ÚO Nový Jičín: </w:t>
      </w:r>
      <w:r>
        <w:rPr>
          <w:i w:val="1"/>
          <w:iCs w:val="1"/>
        </w:rPr>
        <w:t xml:space="preserve">"I při výcviku se hasiči potřebují zdokonalovat nejenom na letišti, ale i třeba na místních komunikacích a průtazích. I dneska v případě potřeby s letištní jednotkou spolupracujeme z toho důvodu, že provádíme některé společné odborné přípravy a využíváme je i na dopravní nehody v oblasti letiště."</w:t>
      </w:r>
    </w:p>
    <w:p>
      <w:pPr/>
      <w:r>
        <w:rPr/>
        <w:t xml:space="preserve">Letišní hasičská jednotka by měla ještě letos dostat dalších několik vozidel. Ta jsou nutná k tomu, aby mohla na letišti přistávat největší dopravní letadla světa.</w:t>
      </w:r>
    </w:p>
    <w:p>
      <w:pPr/>
      <w:r>
        <w:rPr/>
        <w:t xml:space="preserve">Pavel Schneider, ředitel letiště Ostrava-Mošnov:</w:t>
      </w:r>
      <w:r>
        <w:rPr>
          <w:i w:val="1"/>
          <w:iCs w:val="1"/>
        </w:rPr>
        <w:t xml:space="preserve"> "Celé se to pořizuje i z titulu toho, že předpokládáme nárůst provozu jak z hlediska carga, tak z hlediska odbavování cestujících." </w:t>
      </w:r>
    </w:p>
    <w:p>
      <w:pPr/>
      <w:r>
        <w:rPr/>
        <w:t xml:space="preserve">Ivan Korbelář, velitel HZS Letiště Ostrava: </w:t>
      </w:r>
      <w:r>
        <w:rPr>
          <w:i w:val="1"/>
          <w:iCs w:val="1"/>
        </w:rPr>
        <w:t xml:space="preserve">"Už teď v současné době jsme na tom velice dobře v porovnání hlavně s Ruzyní, která samozřejmě má daleko více pohybu, nicméně do budoucna počítáme s rozvojem našeho letiště, takže i na to musíme být připraveni po té stránce hasičské." </w:t>
      </w:r>
    </w:p>
    <w:p>
      <w:pPr/>
      <w:r>
        <w:rPr/>
        <w:t xml:space="preserve">Mošnovské letiště odbavuje v průměru přes 40 letů denně a loni jím prošlo přes 300 tisíc pasažerů. Kraj a soukromí investoři chtějí do jeho rozvoje investovat přes 4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25/mosnovske-letiste-poridilo-moderni-hasicsk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2026-09-22T03:07:25+02:00</dcterms:created>
  <dcterms:modified xsi:type="dcterms:W3CDTF">2026-09-22T03:07:25+02:00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