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7.5.2010,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Ludmila Bubeníková (TOP 09) hostem v předvolebním studiu</w:t>
      </w:r>
    </w:p>
    <w:p>
      <w:pPr/>
      <w:r>
        <w:rPr/>
        <w:t xml:space="preserve">Ludmila Bubeníková se narodila v roce 1955. Vystudovala Vysokou školu ekonomickou, obchodní fakultu v Bratislavě. Do politiky aktivně vstoupila v roce 1994 a od roku 2002 je starostkou Velké Polomi. Je vdaná a má dvě děti.</w:t>
      </w:r>
    </w:p>
    <w:p>
      <w:pPr/>
      <w:r>
        <w:rPr/>
        <w:t xml:space="preserve">TV Polar: Jak se připravujete na volby do Poslanecké sněmovny Parlamentu ČR, jak získáváte své voliče?</w:t>
      </w:r>
    </w:p>
    <w:p>
      <w:pPr/>
      <w:r>
        <w:rPr/>
        <w:t xml:space="preserve">L. B.: </w:t>
      </w:r>
      <w:r>
        <w:rPr>
          <w:i w:val="1"/>
          <w:iCs w:val="1"/>
        </w:rPr>
        <w:t xml:space="preserve">"Jezdíme s lídrem kandidátky TOP 09 s podporou starostů, panem Lukšou po Moravskoslezském kraji, snažíme se navštívit maximum obcí a měst, setkáváme se s lidmi, snažíme se zjistit jejich starosti a potřeby, i když my, jako starostové víme, co naši lidé potřebují, takže jde spíše o kontaktní kampaň, aby se o nás vědělo."</w:t>
      </w:r>
    </w:p>
    <w:p>
      <w:pPr/>
      <w:r>
        <w:rPr/>
        <w:t xml:space="preserve">TV Polar: Jste starostkou Velké Polomi, obce, které se podařilo získat na projekty miliony korun z Evropské unie. Ostatní obce vám mohou závidět, jak se vám podařilo peníze získat?</w:t>
      </w:r>
    </w:p>
    <w:p>
      <w:pPr/>
      <w:r>
        <w:rPr/>
        <w:t xml:space="preserve">L. B.: </w:t>
      </w:r>
      <w:r>
        <w:rPr>
          <w:i w:val="1"/>
          <w:iCs w:val="1"/>
        </w:rPr>
        <w:t xml:space="preserve">"Je to záležitost velmi složitá, ten úspěch samozřejmě je dlouhodobá záležitost, protože na dotace se musíte připravit. My jsme zvažovali, které věci v obci potřebujeme nejvíce, to řešení je komplexní, takže jsme si připravili projektovou dokumentaci, stavební povolení a všechno ostatní a podařilo se nám získat šikovné agentury na zpracování dotací, protože já říkám, že zpracování žádosti je diplomová a disertační práce dohromady, není nic jednoduchého."</w:t>
      </w:r>
    </w:p>
    <w:p>
      <w:pPr/>
      <w:r>
        <w:rPr/>
        <w:t xml:space="preserve">TV Polar: Úspěšně sice řešíte problémy, které se týkají obce, ve které bydlíte, ve které jste starostkou, jak byste ale například řešila kvalitu ovzduší v Moravskoslezském kraji?</w:t>
      </w:r>
    </w:p>
    <w:p>
      <w:pPr/>
      <w:r>
        <w:rPr/>
        <w:t xml:space="preserve">L. B.: </w:t>
      </w:r>
      <w:r>
        <w:rPr>
          <w:i w:val="1"/>
          <w:iCs w:val="1"/>
        </w:rPr>
        <w:t xml:space="preserve">"Otázka ovzduší je v MS kraji jedna z nejsložitějších záležitostí. Všichni víme, že největším znečišťovatelem je Arcelor Mittal a samozřejmě naše ovzduší ovlivňuje i polská strana, takže základ toho problému spočívá v zásadních jednáních pro snížení emisí, ale řekla bych, že i jednotliví občané mají na tom zásluhu."</w:t>
      </w:r>
    </w:p>
    <w:p>
      <w:pPr/>
      <w:r>
        <w:rPr/>
        <w:t xml:space="preserve">TV Polar: TOP 09 docela razantně ve svém předvolební programu řeší sociální dávky, včetně zrušení porodného a pohřebného a například důchody roku 2011 chcete ponechat bez valorizace. Nemyslíte si, že tato nepopulární prohlášení odeberou straně TOP 09 hlasy?</w:t>
      </w:r>
    </w:p>
    <w:p>
      <w:pPr/>
      <w:r>
        <w:rPr/>
        <w:t xml:space="preserve">L. B.: </w:t>
      </w:r>
      <w:r>
        <w:rPr>
          <w:i w:val="1"/>
          <w:iCs w:val="1"/>
        </w:rPr>
        <w:t xml:space="preserve">"Top 09 s podporou starostů si uvědomuje, že to jsou skutečně nepopulární kroky, ale já si myslím, že v dnešní době není člověk, který by si neuvědomoval závažnost situace, která v ČR nastala. Ty věci znějí trošku jinak, než jak jste je podala, protože v případě porodného nejde o zrušení, jde jen o to, aby nezůstalo zákonnou dávkou, protože dneska má nárok na porodné i maminka, jejíž manžel má příjem, když to přeženu, 50 milionů korun ročně. Jde o to, aby tu dávku dostávali lidé, kteří ji skutečně potřebují."</w:t>
      </w:r>
    </w:p>
    <w:p>
      <w:pPr/>
      <w:r>
        <w:rPr/>
        <w:t xml:space="preserve">TV Polar: Vašim nejbližším tématem je správa obcí, co si myslíte, že je třeba tady v MS kraji v této oblasti změnit?</w:t>
      </w:r>
    </w:p>
    <w:p>
      <w:pPr/>
      <w:r>
        <w:rPr/>
        <w:t xml:space="preserve">L. B.:</w:t>
      </w:r>
      <w:r>
        <w:rPr>
          <w:i w:val="1"/>
          <w:iCs w:val="1"/>
        </w:rPr>
        <w:t xml:space="preserve"> "Já bych řekla, že to není specifikum našeho kraje, ale tyto problémy u malých obcí se týkají všech obcí v ČR a ten nejzásadnější problém je změna rozpočtového určení daní. Všichni víme, že malé obce získávají z daní velmi malou část, takže v podstatě tyto příjmy nestačí na pokrytí jejich potřeb. Při změně přerozdělování daní se dostaneme do situace, kdy můžeme dlouhodobě plánovat své potřeby a řešit s jakousi perspektivou, kdežto dneska, když jsou malé obce odkázány na dotace, na které není právní nárok, jejich příprava stojí strašně moc peněz a nikdy nevíme s jakým výsledkem se potkáme. Je to obrovský problém a je ta situace i pro starosty obcí velmi složitá."</w:t>
      </w:r>
    </w:p>
    <w:p>
      <w:pPr/>
      <w:r>
        <w:rPr/>
        <w:t xml:space="preserve">TV Polar: Oslovili jsme také jiné politické strany, které se ucházejí o přízeň voličů a zeptali jsme se jich jak by podpořili místní rozvoj v MS kraji. Podívejme se na naši anketu.</w:t>
      </w:r>
    </w:p>
    <w:p>
      <w:pPr/>
      <w:r>
        <w:rPr/>
        <w:t xml:space="preserve">Martin Jochim, lídr Strany svobodní občané pro MS kraj: </w:t>
      </w:r>
      <w:r>
        <w:rPr>
          <w:i w:val="1"/>
          <w:iCs w:val="1"/>
        </w:rPr>
        <w:t xml:space="preserve">"Místní rozvoje je pro mne téma, které se dá špatně uchopit, nějakým způsobem podporovat místní rozvoj znamená dobře sledovat tradice a to dění v té oblasti a spíš to respektovat a nějakým způsobem do toho moc nezasahovat než vymýšlet projekty na rozvoj."</w:t>
      </w:r>
    </w:p>
    <w:p>
      <w:pPr/>
      <w:r>
        <w:rPr/>
        <w:t xml:space="preserve">Igor Svoják, ODS:</w:t>
      </w:r>
      <w:r>
        <w:rPr>
          <w:i w:val="1"/>
          <w:iCs w:val="1"/>
        </w:rPr>
        <w:t xml:space="preserve"> "Místní rozvoj je otázkou, zda by měly být vytvářeny podmínky rozdílné pro jednotlivá místa, to znamená každopádně místní rozvoj, co se týká podnikání v MS kraji ano."</w:t>
      </w:r>
    </w:p>
    <w:p>
      <w:pPr/>
      <w:r>
        <w:rPr/>
        <w:t xml:space="preserve">Jiří Carbol, lídr KDU - ČSL pro MS kraj:</w:t>
      </w:r>
      <w:r>
        <w:rPr>
          <w:i w:val="1"/>
          <w:iCs w:val="1"/>
        </w:rPr>
        <w:t xml:space="preserve"> "Jsou to formy, kdy stát vytváří dotační programy, nabízí možnosti a podnikatelé se potom přihlašují a mají možnost z těchto programů čerpat."</w:t>
      </w:r>
    </w:p>
    <w:p>
      <w:pPr/>
      <w:r>
        <w:rPr/>
        <w:t xml:space="preserve">TV Polar: Viděla jste anketu, chcete ji doplnit nebo na některé výroky reagovat?</w:t>
      </w:r>
    </w:p>
    <w:p>
      <w:pPr/>
      <w:r>
        <w:rPr/>
        <w:t xml:space="preserve">L. B.: </w:t>
      </w:r>
      <w:r>
        <w:rPr>
          <w:i w:val="1"/>
          <w:iCs w:val="1"/>
        </w:rPr>
        <w:t xml:space="preserve">"No, já bych řekla, že ty odpovědi byly takové nemastné neslané podle mého vkusu. Myslím si, že otázka místního rozvoje se týká malých obcí. V podstatě se vracíme k tomu, o čem už dneska byla řeč a je to otázka daňových příjmů, protože se znovu vracíme k životu na venkově. Je třeba trochu setřít rozdíl mezi městem a obcí. A ve venkovských oblastech vytvořit takové podmínky, aby mladé rodiny zůstávaly, ale samozřejmě mladé rodiny vyžadují jakési zázemí, to znamená, aby byly v dostatečném množství zajištěny předškolní a školní zařízení, zdravotnická zařízení a jiné potřeby, které především mladé rodiny potřebují ke svému životu."</w:t>
      </w:r>
    </w:p>
    <w:p>
      <w:pPr/>
      <w:r>
        <w:rPr/>
        <w:t xml:space="preserve">TV Polar: Co si myslíte, že tady v Moravskoslezském kraji trápí lidi nejvíce?</w:t>
      </w:r>
    </w:p>
    <w:p>
      <w:pPr/>
      <w:r>
        <w:rPr/>
        <w:t xml:space="preserve">L. B.: </w:t>
      </w:r>
      <w:r>
        <w:rPr>
          <w:i w:val="1"/>
          <w:iCs w:val="1"/>
        </w:rPr>
        <w:t xml:space="preserve">"Já si myslím, že jedním z největších problému v MS kraji je právě otázka sociálních dávek a jejich zneužívání. Samozřejmě spoustu lidí trápí nezaměstnanost a nemožnost najít uplatnění na trhu, takže to samozřejmě zase zpětně souvisí s podporou podnikatelského prostředí, nezvyšováním daňové zátěže, zjednodušením placení daní, sociálního, zdravotního pojištění a dalších problémů, se kterými se živnostníci a podnikatelské subjekty denně potýkají."</w:t>
      </w:r>
    </w:p>
    <w:p>
      <w:pPr/>
      <w:r>
        <w:rPr/>
        <w:t xml:space="preserve">TV Polar: Čas věnovaný našemu předvolebnímu studiu se pomalu naplňuje. Nyní dostanete 30 vteřin na to, abyste se představila svým potenciálním voličům a případně získala jejich hlasy. Váš čas běží, prosím.</w:t>
      </w:r>
    </w:p>
    <w:p>
      <w:pPr/>
      <w:r>
        <w:rPr/>
        <w:t xml:space="preserve">L. B.: </w:t>
      </w:r>
      <w:r>
        <w:rPr>
          <w:i w:val="1"/>
          <w:iCs w:val="1"/>
        </w:rPr>
        <w:t xml:space="preserve">"Jsem starostkou obce Velká Polom druhé volební období, tak jak už dnes bylo řečeno, máme značné úspěchy, ale je fakt, že je spousta věcí, které je třeba řešit. Komunální politikové by měli vnést své názory do vrcholové politiky, protože my konkrétně známe potřeby lidí a víme, jakým způsobem je řešit."</w:t>
      </w:r>
    </w:p>
    <w:p>
      <w:pPr/>
      <w:r>
        <w:rPr/>
        <w:t xml:space="preserve">TV Polar: Váš čas vypršel, já vám děkuji za vaše reakce a čas, který jste věnovala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37/ludmila-bubenikova-top-09-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2026-04-29T21:31:21+02:00</dcterms:created>
  <dcterms:modified xsi:type="dcterms:W3CDTF">2026-04-29T21:31:21+02:00</dcterms:modified>
</cp:coreProperties>
</file>

<file path=docProps/custom.xml><?xml version="1.0" encoding="utf-8"?>
<Properties xmlns="http://schemas.openxmlformats.org/officeDocument/2006/custom-properties" xmlns:vt="http://schemas.openxmlformats.org/officeDocument/2006/docPropsVTypes"/>
</file>