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bude chtít i nadále využívat elektronické aukce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4/mesto-ostrava-bude-chtit-i-nadale-vyuzivat-elektronicke-a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