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Kulturní léto se vrátí na náměstí</w:t>
      </w:r>
    </w:p>
    <w:p>
      <w:pPr/>
      <w:r>
        <w:rPr/>
        <w:t xml:space="preserve">Novojičínské Kulturní léto se tento rok opět objeví ve staré známé podobě. První akce je na programu už za měsíc. Na rozjezd je v plánu třeba tradiční Evropský svátek hudby či Divadelní dílna. Poslední den června se ale uskuteční novinka: Vítání prázdnin na Skalkách. To mělo proběhnout už vloni, kvůli povodni se ale akce nekonala.</w:t>
      </w:r>
    </w:p>
    <w:p>
      <w:pPr/>
      <w:r>
        <w:rPr/>
        <w:t xml:space="preserve">Jiří Macíček, programový pracovník MěKS: </w:t>
      </w:r>
      <w:r>
        <w:rPr>
          <w:i w:val="1"/>
          <w:iCs w:val="1"/>
        </w:rPr>
        <w:t xml:space="preserve">"Bude to program složený ze dvou stěžejních částí. Jedním z nich jsou závody na bikové dráze, které budou zajímavé pro spoustu dětí a nejen jich. Poté plynule navážeme večerním programem, který bude na pódiu a tam mimo jiné vystoupí finalista poslední řady Superstar Miro Šmajda."</w:t>
      </w:r>
    </w:p>
    <w:p>
      <w:pPr/>
      <w:r>
        <w:rPr/>
        <w:t xml:space="preserve">Klasický prázdninový program na Masarykově náměstí nabídne třeba Xindla X, ohňovou show rožnovské Historiky či Jarmilu Šulákovou s Fleretem. Na konci července dojde i na Jičínfest na Skalkách, který letos nabídne dvě pódia a spoustu dalších novinek. Kulturní léto i letos uzavře městská slavnost v sobotu 4. září.</w:t>
      </w:r>
    </w:p>
    <w:p>
      <w:pPr/>
      <w:r>
        <w:rPr/>
        <w:t xml:space="preserve">Petr Orság, ředitel MěKS:</w:t>
      </w:r>
      <w:r>
        <w:rPr>
          <w:i w:val="1"/>
          <w:iCs w:val="1"/>
        </w:rPr>
        <w:t xml:space="preserve"> "Letošní slavnost bude jak ve znamení Evropy, to znamená to, co nám přinášejí Dny evropského dědictví. Budeme vzpomínat na mistrovství našich předků, na řemeslné a umělecké mistrovství těch, kteří obývali Nový Jičín a kteří nám tady zanechali to, co neustále obdivujeme. Dále nás čeká ještě jedno obzvláště význačné výročí a to je úmrtí generále Laudona v Novém Jičíně." </w:t>
      </w:r>
    </w:p>
    <w:p>
      <w:pPr/>
      <w:r>
        <w:rPr/>
        <w:t xml:space="preserve">Nápadu pozvat na slavnost hned dvě známé kapely, jednu pro mladší publikum, druhou pro starší, se dočká realizace i letos.</w:t>
      </w:r>
    </w:p>
    <w:p>
      <w:pPr/>
      <w:r>
        <w:rPr/>
        <w:t xml:space="preserve">Jiří Macíček, programový pracovník MěKS:</w:t>
      </w:r>
      <w:r>
        <w:rPr>
          <w:i w:val="1"/>
          <w:iCs w:val="1"/>
        </w:rPr>
        <w:t xml:space="preserve"> "V letošním roce to jen otočíme proti tomu loňskému. Jako první vystoupí Petra Janů se skupinou Golem. Tento koncert bude věnován spíše střední generaci. Na závěr slavnosti města vystoupí slovenská skupina Horkýže Slíže, která určitě zaujme tu mladší generaci."</w:t>
      </w:r>
    </w:p>
    <w:p>
      <w:pPr/>
      <w:r>
        <w:rPr/>
        <w:t xml:space="preserve">Letošní slavnost města ale sobotní půlnocí ještě zdaleka neskončí. Po deseti letech se program opět rozšířil i na neděli. Na své si přijdou hlavně milovníci vojenské historie.</w:t>
      </w:r>
    </w:p>
    <w:p>
      <w:pPr/>
      <w:r>
        <w:rPr/>
        <w:t xml:space="preserve">Petr Orság, ředitel MěKS: </w:t>
      </w:r>
      <w:r>
        <w:rPr>
          <w:i w:val="1"/>
          <w:iCs w:val="1"/>
        </w:rPr>
        <w:t xml:space="preserve">"Druhý den, 5. září, bude vybojována vítězná bitva generála Laudona. Byla to velmi významná evropská bitva, kdy generál Laudon ochránil celou Evropu před rozpínavostí Osmanské říše. My tedy již 4. září v Novém Jičíně oslavíme toto vítězství v dobytém Bělehradu." </w:t>
      </w:r>
    </w:p>
    <w:p>
      <w:pPr/>
      <w:r>
        <w:rPr/>
        <w:t xml:space="preserve">Rekonstrukce historické bitvy o Bělehrad z roku 1788 se v neděli 5. září uskuteční na ploše poblíž ulice Bohuslava Martinů.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81/novojicinske-kulturni-leto-se-vrat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2026-04-09T01:43:27+02:00</dcterms:created>
  <dcterms:modified xsi:type="dcterms:W3CDTF">2026-04-09T01:43:27+02:00</dcterms:modified>
</cp:coreProperties>
</file>

<file path=docProps/custom.xml><?xml version="1.0" encoding="utf-8"?>
<Properties xmlns="http://schemas.openxmlformats.org/officeDocument/2006/custom-properties" xmlns:vt="http://schemas.openxmlformats.org/officeDocument/2006/docPropsVTypes"/>
</file>