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3. 2009 - Jiří Luka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5/beseda-18-3-2009--jiri-l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