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7. 2009 - Miroslav Sedláček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6/beseda-29-7-2009--miroslav-sed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