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Odkanalizování okrajových částí začne v nejbližších dnech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56/odkanalizovani-okrajovych-casti-zacne-v-nejblizsich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