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piva a gulášů potěšily celé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8/slavnosti-piva-a-gulasu-potesily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