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regionu soutěžili v počítačových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9/studenti-z-regionu-soutezili-v-pocitac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