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mrazy a bezdomovci</w:t>
      </w:r>
    </w:p>
    <w:p>
      <w:pPr/>
      <w:r>
        <w:rPr/>
        <w:t xml:space="preserve">Obyčejný stan se spacáky stojí nedaleko frýdeckomísteckého azylového domu Bethel. Tady přežívají třeskuté mrazy dva bezdomovci. Nedaleko je řada garáží. I zde lidé bez domova našli útočiště. Hromada dřeva a v ní otvor. Další místo, kde se tito lidé v noci skrývají před zimou. Přes den tady není ani noha. Všichni bezdomovci hledají trochu tepla. Ve Frýdku-Místku jich je kolem 220.</w:t>
      </w:r>
    </w:p>
    <w:p>
      <w:pPr/>
      <w:r>
        <w:rPr/>
        <w:t xml:space="preserve">Václav Buček, ředitel městské policie F-M říká:</w:t>
      </w:r>
      <w:r>
        <w:rPr>
          <w:i w:val="1"/>
          <w:iCs w:val="1"/>
        </w:rPr>
        <w:t xml:space="preserve"> "Část bezdomovců se potuluje po městě. Přebývají v otevřených vchodech panelových domů. Popřípadě v čekárnách autobusového nádraží nebo vlakového nádraží. Někteří se nám uchylují do non stop provozů kde řebývají na sociálním zařízení."</w:t>
      </w:r>
    </w:p>
    <w:p>
      <w:pPr/>
      <w:r>
        <w:rPr/>
        <w:t xml:space="preserve">I přes to, že jsou ve městě dvě stovky bezdomovců, ubytovat se jich může jen padesát. Na Frýdek-Místek je jen jeden azylový dům. Ten má 32 míst. Noclehárna 22. V denním centrum nechají lidi bez domova jen do 20 hodin.</w:t>
      </w:r>
    </w:p>
    <w:p>
      <w:pPr/>
      <w:r>
        <w:rPr/>
        <w:t xml:space="preserve">Petr Sobek, vedoucí azylového domu Bethel: </w:t>
      </w:r>
      <w:r>
        <w:rPr>
          <w:i w:val="1"/>
          <w:iCs w:val="1"/>
        </w:rPr>
        <w:t xml:space="preserve">"V současné situaci je kapacita azylového domu naplněna na sto procent. A zvlášť, když přišly takové mrazy, jako jsou v současnosti. Kapacita denního centra je překročena dvojnásobně. Dvacet klientů se do denní místnosti nevejde. Musíme řešit situaci tím, že klienti jsou mnohdy na chodbách. Obdobné mrazy za posledních pět let nepamatuji."</w:t>
      </w:r>
    </w:p>
    <w:p>
      <w:pPr/>
      <w:r>
        <w:rPr/>
        <w:t xml:space="preserve">Mezi šťastnější bezdomovce patří 49letá paní Včelná. Vyrostla v dětském domově. Rodinu nemá. Naposledy pracovala v kopřivnické automobilce jako uklízečka. Na ulici je už rok. Z toho půl roku přežívala na ulici.</w:t>
      </w:r>
    </w:p>
    <w:p>
      <w:pPr/>
      <w:r>
        <w:rPr/>
        <w:t xml:space="preserve">Eva Včelná, obyvatelka azylového domu: </w:t>
      </w:r>
      <w:r>
        <w:rPr>
          <w:i w:val="1"/>
          <w:iCs w:val="1"/>
        </w:rPr>
        <w:t xml:space="preserve">"Venku jsem byla v parku, v noci jsem spávala třeba na záchodě v restauraci, než jsem se dostala tady. Není moc toho jídla, málo těch peněz. Takové mrazy jsem dosud nezažila."</w:t>
      </w:r>
    </w:p>
    <w:p>
      <w:pPr/>
      <w:r>
        <w:rPr/>
        <w:t xml:space="preserve">Během prvních dvanácti dnů letošního roku policisté vyjížděli ke čtyřem bezdomovcům. Dva skončili na záchytné stanici. Dva v rukou lékařů s drobným zraněním. Naštěstí tady ale ještě nikdo neumrznul.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86/velke-mrazy-a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2026-06-29T04:41:54+02:00</dcterms:created>
  <dcterms:modified xsi:type="dcterms:W3CDTF">2026-06-29T04:41:54+02:00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