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prochází nejen rekonstrukcí střechy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8/evangelicky-kostel-prochazi-nejen-rekonstrukci-str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