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Švýcarské návrhy rekreační zóny jsou opět aktuální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9/svycarske-navrhy-rekreacni-zony-jsou-opet-aktu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