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Pamětník zavzpomínal nejen na život v lágru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16/pametnik-zavzpominal-nejen-na-zivot-v-lag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