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Devítka slaví třicet let</w:t>
      </w:r>
    </w:p>
    <w:p>
      <w:pPr/>
      <w:r>
        <w:rPr/>
        <w:t xml:space="preserve">V roce 1977 položili dělníci první kameny na stavbu 9. ZŠ. V roce byla 1980 škola hotová. Dnes je to třicet let, co devítka funguje. Vystřídaly se na ní stovky dětí, ale také celá řada učitelů.  </w:t>
      </w:r>
    </w:p>
    <w:p>
      <w:pPr/>
      <w:r>
        <w:rPr/>
        <w:t xml:space="preserve">Alena Švarcová, zástupkyně ředitele 9. ZŠ: </w:t>
      </w:r>
      <w:r>
        <w:rPr>
          <w:i w:val="1"/>
          <w:iCs w:val="1"/>
        </w:rPr>
        <w:t xml:space="preserve">"Co popřát škole k třicátinám? Aby byla plná takových krásných, spokojených a rozradostněných dětí a spokojených rodičů." </w:t>
      </w:r>
    </w:p>
    <w:p>
      <w:pPr/>
      <w:r>
        <w:rPr/>
        <w:t xml:space="preserve">9. ZŠ, nebo také škola je Elišky Krásnohorské, je v celé republice proslavená časopisem. Do toho se od roku 2004 nadšeně angažuje asi třicítka žáků. Třeba loni byly Devítkoviny nejlepším školním časopisem kraje. V rámci republiky skončily třetí. </w:t>
      </w:r>
    </w:p>
    <w:p>
      <w:pPr/>
      <w:r>
        <w:rPr/>
        <w:t xml:space="preserve">Eliška Birková, předsedkyně poroty v soutěži o časopis MSK v roce 2009: </w:t>
      </w:r>
      <w:r>
        <w:rPr>
          <w:i w:val="1"/>
          <w:iCs w:val="1"/>
        </w:rPr>
        <w:t xml:space="preserve">"Vymýšlejí soutěže a různé další akce, které potom prezentují v tom časopise. A to nás hodně zaujalo, protože ta redakce tím žije v podstatě celý rok." </w:t>
      </w:r>
    </w:p>
    <w:p>
      <w:pPr/>
      <w:r>
        <w:rPr/>
        <w:t xml:space="preserve">Stejné nasazení jako při tvorbě časopisu, děti měly při nacvičování akademie k třicátému výročí.  </w:t>
      </w:r>
    </w:p>
    <w:p>
      <w:pPr/>
      <w:r>
        <w:rPr/>
        <w:t xml:space="preserve">Alena Švarcová, zástupkyně ředitele 9. ZŠ: </w:t>
      </w:r>
      <w:r>
        <w:rPr>
          <w:i w:val="1"/>
          <w:iCs w:val="1"/>
        </w:rPr>
        <w:t xml:space="preserve">"My jsme se na to připravovali celý tento školní rok. A celá idea té akademie, kterou jsme připravili, tak bylo o tom, že provedeme naše hosty, naše rodiče celým školním rokem. Jeho tradičními i netradičními akcemi, náladou, atmosférou, dětskými zážitky." </w:t>
      </w:r>
    </w:p>
    <w:p>
      <w:pPr/>
      <w:r>
        <w:rPr/>
        <w:t xml:space="preserve">Akademii žáci měli v kulturním domě válcoven plechu. Představení dětí prvních až devátých tříd přišly podpořit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10/frydeckomistecka-devitka-slavi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2026-05-20T18:22:08+02:00</dcterms:created>
  <dcterms:modified xsi:type="dcterms:W3CDTF">2026-05-20T18:22:08+02:00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