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města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9/vanocni-prani-vedeni-mes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