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únoru startuje 39. ročník Zahrádkářské univerzity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0/v-unoru-startuje-39-rocnik-zahradkar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