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Vodňoře se konaly tradiční májové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7/na-vodnore-se-konaly-tradicni-maj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