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baví - charitativní akce pro dětské domovy</w:t>
      </w:r>
    </w:p>
    <w:p>
      <w:pPr/>
      <w:r>
        <w:rPr/>
        <w:t xml:space="preserve">Program zahájili exhibicí stolní tenista Marek Čihák, hrající 1. francouzskou ligu, a náš extraligový hráč Ivan Karabec. Poté si na své přišli především ty nejmenší děti, které přijel potěšit Michal Nesvatba z Kouzelné školky. O hudební doprovod se postaralo populární duo Verona se svými letními hity, imitátor Michaela Jacksona a pro dříve narozené zahrál Olympic Revival.</w:t>
      </w:r>
    </w:p>
    <w:p>
      <w:pPr/>
      <w:r>
        <w:rPr/>
        <w:t xml:space="preserve">Na to, jak se Havířov baví, se přišli podívat i zástupci města.</w:t>
      </w:r>
    </w:p>
    <w:p>
      <w:pPr/>
      <w:r>
        <w:rPr/>
        <w:t xml:space="preserve">František Chobot (ČSSD), primátor města Havířov: </w:t>
      </w:r>
      <w:r>
        <w:rPr>
          <w:i w:val="1"/>
          <w:iCs w:val="1"/>
        </w:rPr>
        <w:t xml:space="preserve">„Já jsem rád, že se taková akce pořádá, protože je to dobročinná akce. Jsem rád, že akci podpořilo tolik sponzorů, a myslím si, že se podaří."</w:t>
      </w:r>
    </w:p>
    <w:p>
      <w:pPr/>
      <w:r>
        <w:rPr/>
        <w:t xml:space="preserve">Záštitu nad akcí převzal náměstek primátora.</w:t>
      </w:r>
    </w:p>
    <w:p>
      <w:pPr/>
      <w:r>
        <w:rPr/>
        <w:t xml:space="preserve">Zdeněk Osmanczyk (ČSSD), náměstek primátora: </w:t>
      </w:r>
      <w:r>
        <w:rPr>
          <w:i w:val="1"/>
          <w:iCs w:val="1"/>
        </w:rPr>
        <w:t xml:space="preserve">„Mojí snahou bylo tuto akci zorganizovat v Havířově, protože v minulých letech se konala v Karviné a protože je 55. výročí založení města, tak se snažíme obohatit tento program. Proto se podařilo, co se podařilo. Záštitu jsem převzal společně s panem radním Kronenbergem. Není to jenom slovní záštita, ale jsme i přispěli svým dílem, což uvidíte i během programu. Mohli jsme své představy přenést na spoluorganizátora, což je pan Horáček, a za magistrát se podílela velkou mírou na organizaci paní Frýdlová. To bylo to, proč jsem jim děkoval všem na pódiu, protože si to zaslouží."</w:t>
      </w:r>
    </w:p>
    <w:p>
      <w:pPr/>
      <w:r>
        <w:rPr/>
        <w:t xml:space="preserve">Akce se zúčastnil i pražský Klokánek. Dětem i vedoucím se Havířov líbil.</w:t>
      </w:r>
    </w:p>
    <w:p>
      <w:pPr/>
      <w:r>
        <w:rPr/>
        <w:t xml:space="preserve">Anketa, návštěvníci akce: 1. </w:t>
      </w:r>
      <w:r>
        <w:rPr>
          <w:i w:val="1"/>
          <w:iCs w:val="1"/>
        </w:rPr>
        <w:t xml:space="preserve">„Líbí se nám tady. Ještě jsme tady nebyli, moc jsme toho zatím neviděli, ale líbí se nám." </w:t>
      </w:r>
      <w:r>
        <w:rPr/>
        <w:t xml:space="preserve">2. </w:t>
      </w:r>
      <w:r>
        <w:rPr>
          <w:i w:val="1"/>
          <w:iCs w:val="1"/>
        </w:rPr>
        <w:t xml:space="preserve">"Nejvíce jsem se těšil na Michaela Jacksona." </w:t>
      </w:r>
      <w:r>
        <w:rPr/>
        <w:t xml:space="preserve">3. </w:t>
      </w:r>
      <w:r>
        <w:rPr>
          <w:i w:val="1"/>
          <w:iCs w:val="1"/>
        </w:rPr>
        <w:t xml:space="preserve">„Na Veronu."</w:t>
      </w:r>
    </w:p>
    <w:p>
      <w:pPr/>
      <w:r>
        <w:rPr/>
        <w:t xml:space="preserve">Ostatně všechny děti zažívaly krásné zážitky.</w:t>
      </w:r>
    </w:p>
    <w:p>
      <w:pPr/>
      <w:r>
        <w:rPr/>
        <w:t xml:space="preserve">Anketa, návštěvníci akce: 1. </w:t>
      </w:r>
      <w:r>
        <w:rPr>
          <w:i w:val="1"/>
          <w:iCs w:val="1"/>
        </w:rPr>
        <w:t xml:space="preserve">"Je to tady úplně super, bombovní." </w:t>
      </w:r>
      <w:r>
        <w:rPr/>
        <w:t xml:space="preserve">2. </w:t>
      </w:r>
      <w:r>
        <w:rPr>
          <w:i w:val="1"/>
          <w:iCs w:val="1"/>
        </w:rPr>
        <w:t xml:space="preserve">"Bylo by to dobré, kdyby to bylo častěji." </w:t>
      </w:r>
      <w:r>
        <w:rPr/>
        <w:t xml:space="preserve">3. </w:t>
      </w:r>
      <w:r>
        <w:rPr>
          <w:i w:val="1"/>
          <w:iCs w:val="1"/>
        </w:rPr>
        <w:t xml:space="preserve">"Líbí se mi to tady. Hlavně ta exhibice, to je sranda."</w:t>
      </w:r>
    </w:p>
    <w:p>
      <w:pPr/>
      <w:r>
        <w:rPr/>
        <w:t xml:space="preserve">Všech patnáct dětských domovů, které se akce zúčastnily, si odvezly nějaké dárky.</w:t>
      </w:r>
    </w:p>
    <w:p>
      <w:pPr/>
      <w:r>
        <w:rPr/>
        <w:t xml:space="preserve">Miroslav Kronenberg (KSČM), člen rady města Havířov: </w:t>
      </w:r>
      <w:r>
        <w:rPr>
          <w:i w:val="1"/>
          <w:iCs w:val="1"/>
        </w:rPr>
        <w:t xml:space="preserve">„Výtěžek ze vstupného přijde nadaci občanské společnosti Pomozte dětem. Na závěr výtěžek, který se spočítá z prodeje vstupenek, bude šekem převeden této společnosti."</w:t>
      </w:r>
    </w:p>
    <w:p>
      <w:pPr/>
      <w:r>
        <w:rPr/>
        <w:t xml:space="preserve">Celkově se prodalo 561 vstupenek a Kuřeti bude na účet odesláno krásných 16 830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47/havirov-se-bavi--charitativni-akce-pro-detske-dom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2026-05-04T11:09:47+02:00</dcterms:created>
  <dcterms:modified xsi:type="dcterms:W3CDTF">2026-05-04T11:09:47+02:00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