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bytu v Ostravě uhořel důchodce</w:t>
      </w:r>
    </w:p>
    <w:p>
      <w:pPr/>
      <w:r>
        <w:rPr/>
        <w:t xml:space="preserve">Obyvatelé domu na Dělnické ulici v Ostravě-Porubě zpozorovali požár v půl třetí odpoledne. Na chodbu se z bytu ve třetím patře valil kouř a po chvíli oheň dokonce prohořel přes dveře. Na chodbě byl okamžitě tak velký žár, že lidé nemohli vyjít ze svých bytů.</w:t>
      </w:r>
    </w:p>
    <w:p>
      <w:pPr/>
      <w:r>
        <w:rPr/>
        <w:t xml:space="preserve">soused: “Tady ten žár šel ven, plamen šel do těch dveří, tady to vidíte.” </w:t>
      </w:r>
    </w:p>
    <w:p>
      <w:pPr/>
      <w:r>
        <w:rPr/>
        <w:t xml:space="preserve">To už ale byli na místě i hasiči, kteří natáhli několik proudů hadic a za pár minut bylo po všem.</w:t>
      </w:r>
    </w:p>
    <w:p>
      <w:pPr/>
      <w:r>
        <w:rPr/>
        <w:t xml:space="preserve">Petr Kůdela, mluvčí HZS MS kraje: “Na místo vyjely dvě jednotky. Zjistily, že hoří v předsíni bytu 1+1 a v bytě také objevili seniora, který nepřežil:”</w:t>
      </w:r>
    </w:p>
    <w:p>
      <w:pPr/>
      <w:r>
        <w:rPr/>
        <w:t xml:space="preserve">Muž, který v bytě uhořel, byl 73letý nájemník. Podle sousedů byt zamořil odpadky, které nosil od kontejnerů a proto byly plameny tak silné. Majitel domu už mu dokonce nařídil, aby se vystěhoval a tak si někteří sousedé myslí, že mohl byt zapálit úmyslně.</w:t>
      </w:r>
    </w:p>
    <w:p>
      <w:pPr/>
      <w:r>
        <w:rPr/>
        <w:t xml:space="preserve">sousedka: “Já jsem mu dala ten papír přečíst včera a on říkal že ne, šel dovnitř a měl strach.”</w:t>
      </w:r>
    </w:p>
    <w:p>
      <w:pPr/>
      <w:r>
        <w:rPr/>
        <w:t xml:space="preserve">Je ale také možné, že oheň vznikl od cigarety. Popel prý běžně klepal do plastových kelímků od jogurtů a protože byl často opily, mohl usnout.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685/pri-pozaru-bytu-v-ostrave-uhorel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2026-05-24T07:37:28+02:00</dcterms:created>
  <dcterms:modified xsi:type="dcterms:W3CDTF">2026-05-24T07:37:28+02:00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