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Dramatický soubor Jednička 1.ZŠ Bruntál uvádí novou pohádku</w:t>
      </w:r>
    </w:p>
    <w:p>
      <w:pPr/>
      <w:r>
        <w:rPr/>
        <w:t xml:space="preserve">Pohádka o princezně Jasmíně je netradiční příběh plný písniček a tance.  Odehrává se v prostředí sultánského paláce, tropického ostrova a  pirátské lodi.</w:t>
      </w:r>
    </w:p>
    <w:p>
      <w:pPr/>
      <w:r>
        <w:rPr/>
        <w:t xml:space="preserve">Anketa, herci: 1. </w:t>
      </w:r>
      <w:r>
        <w:rPr>
          <w:i w:val="1"/>
          <w:iCs w:val="1"/>
        </w:rPr>
        <w:t xml:space="preserve">"Já hraju piráta plavčíka asi tak 2 měsíce, v  tělocvičně na základní škole."</w:t>
      </w:r>
      <w:r>
        <w:rPr/>
        <w:t xml:space="preserve"> 2. </w:t>
      </w:r>
      <w:r>
        <w:rPr>
          <w:i w:val="1"/>
          <w:iCs w:val="1"/>
        </w:rPr>
        <w:t xml:space="preserve">"My hrajeme o princezně Jasmíně, kterou zajali piráti. Snažíme se ji  zachránit. Já hraju mořskou pannu a černocha v divoké džungli."</w:t>
      </w:r>
      <w:r>
        <w:rPr/>
        <w:t xml:space="preserve"> 3. </w:t>
      </w:r>
      <w:r>
        <w:rPr>
          <w:i w:val="1"/>
          <w:iCs w:val="1"/>
        </w:rPr>
        <w:t xml:space="preserve">"My jsme vlastně zajali tu princeznu sultánskou a musíme ji vyměnit  za poklad."</w:t>
      </w:r>
      <w:r>
        <w:rPr/>
        <w:t xml:space="preserve"> 4. </w:t>
      </w:r>
      <w:r>
        <w:rPr>
          <w:i w:val="1"/>
          <w:iCs w:val="1"/>
        </w:rPr>
        <w:t xml:space="preserve">"Ten kormidelník ten poklad najde dřív než my."</w:t>
      </w:r>
    </w:p>
    <w:p>
      <w:pPr/>
      <w:r>
        <w:rPr/>
        <w:t xml:space="preserve">V pohádce účinkuje 27 herců ve věku od 7 do 20 let. Mimo žáků  základní školy to jsou i středoškoláci a dokonce i vysokoškolák.</w:t>
      </w:r>
    </w:p>
    <w:p>
      <w:pPr/>
      <w:r>
        <w:rPr/>
        <w:t xml:space="preserve">Vědma "Abu Kirka": </w:t>
      </w:r>
      <w:r>
        <w:rPr>
          <w:i w:val="1"/>
          <w:iCs w:val="1"/>
        </w:rPr>
        <w:t xml:space="preserve">"Nejobtížnější? To zpívání na živo, protože  když vystupujete třeba po páté, tak ten hlas trochu přeskakuje."</w:t>
      </w:r>
    </w:p>
    <w:p>
      <w:pPr/>
      <w:r>
        <w:rPr/>
        <w:t xml:space="preserve">Sultán "Salimán": </w:t>
      </w:r>
      <w:r>
        <w:rPr>
          <w:i w:val="1"/>
          <w:iCs w:val="1"/>
        </w:rPr>
        <w:t xml:space="preserve">"Když je to společná věc, o kterou má jít, tak  se ty veškeré rozdíly tak nějak smažou a jdem za tím výborným  představením, které z toho vždycky vyleze."</w:t>
      </w:r>
    </w:p>
    <w:p>
      <w:pPr/>
      <w:r>
        <w:rPr/>
        <w:t xml:space="preserve">Princezna "Jasmína": </w:t>
      </w:r>
      <w:r>
        <w:rPr>
          <w:i w:val="1"/>
          <w:iCs w:val="1"/>
        </w:rPr>
        <w:t xml:space="preserve">"Já myslím, že tady jsou takové neuvěřitelné  talenty, že my vlastně nemusíme pomáhat těm menším."</w:t>
      </w:r>
    </w:p>
    <w:p>
      <w:pPr/>
      <w:r>
        <w:rPr/>
        <w:t xml:space="preserve">Divadelní představení je výsledkem usilovné dlouhodobé práce herců  a mnoha dalších lidí, kteří se na něm podílejí.</w:t>
      </w:r>
    </w:p>
    <w:p>
      <w:pPr/>
      <w:r>
        <w:rPr/>
        <w:t xml:space="preserve">Martina Horáková, Miroslava Henčová, vedoucí Dramatického souboru  Jednička: </w:t>
      </w:r>
      <w:r>
        <w:rPr>
          <w:i w:val="1"/>
          <w:iCs w:val="1"/>
        </w:rPr>
        <w:t xml:space="preserve">"Protože jsou všichni velmi nadšení ochotníci, tak se velmi  snaží ten volný čas obětovat a přijít na zkoušky. Poslední týden jsme  zkoušeli denně, ale začínali jsme zkoušet zhruba od dubna ve čtvrtek a  potom každou sobotu."</w:t>
      </w:r>
    </w:p>
    <w:p>
      <w:pPr/>
      <w:r>
        <w:rPr/>
        <w:t xml:space="preserve">Divadelní pohádka o princezně Jasmíně je původní dílo. Jeho autory  jsou Miroslava Henčová, Martina Horáková a Martin Henč.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73/dramaticky-soubor-jednicka-1zs-bruntal-uvadi-novou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2026-07-09T19:15:24+02:00</dcterms:created>
  <dcterms:modified xsi:type="dcterms:W3CDTF">2026-07-09T19:15:24+02:00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