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chystat zdravý jídelníček </w:t>
      </w:r>
    </w:p>
    <w:p>
      <w:pPr/>
      <w:r>
        <w:rPr/>
        <w:t xml:space="preserve">Projekt zaměřený na zdravou výživu se uskuteční vždy jednou za rok  a je určen žákům prvních a šestých tříd. Ti menší si užijí Školu Zdravé pětky, starší ročník zase Párty se Zdravou pětkou.</w:t>
      </w:r>
    </w:p>
    <w:p>
      <w:pPr/>
      <w:r>
        <w:rPr/>
        <w:t xml:space="preserve">Jarmila Šimurdová, učitelka ZŠ Dlouhá Nový Jičín </w:t>
      </w:r>
    </w:p>
    <w:p>
      <w:pPr/>
      <w:r>
        <w:rPr/>
        <w:t xml:space="preserve">Samotné přípravě jídel přechází teoretická část, ve které děti plní úkoly týkající se zdravé stravy -  odhadují množství cukru v nápojích nebo se baví o denních porcích ovoce a zeleniny. Prvňáci pak v kuchyni přichystali ovocný a zeleninový talíř, šesťáci měli na programu menu, které by mohli servírovat  na zdravé párty.</w:t>
      </w:r>
    </w:p>
    <w:p>
      <w:pPr/>
      <w:r>
        <w:rPr/>
        <w:t xml:space="preserve">Kamila Petrušková, projekt Zdravá pětka </w:t>
      </w:r>
    </w:p>
    <w:p>
      <w:pPr/>
      <w:r>
        <w:rPr/>
        <w:t xml:space="preserve">anketa: účastníci projektu Zdravá pětka </w:t>
      </w:r>
    </w:p>
    <w:p>
      <w:pPr/>
      <w:r>
        <w:rPr/>
        <w:t xml:space="preserve">Kamila Petrušková, projekt Zdravá pětka</w:t>
      </w:r>
    </w:p>
    <w:p>
      <w:pPr/>
      <w:r>
        <w:rPr/>
        <w:t xml:space="preserve">Jak se dětem daří jídelníček plný energie a vitamínů dodržovat si tady na Základní škole Dlouhá mohou ověřit nahlédnutím do svačinových krabiček. Další školáci se do projektu Zdravá pětka zapojí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49/skolaci-se-ucili-chystat-zdravy-jidelnic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2026-07-25T03:36:49+02:00</dcterms:created>
  <dcterms:modified xsi:type="dcterms:W3CDTF">2026-07-25T03:36:49+02:00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