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03:28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ve Frýdku-Místku poprvé</w:t>
      </w:r>
    </w:p>
    <w:p>
      <w:pPr/>
      <w:r>
        <w:rPr/>
        <w:t xml:space="preserve">Sady Bedřicha Smetany. Hřiště u Sokolíka ve Frýdku-Místku. Pohybem se  tady zahřívají účastníci večerního in-line bruslení. Jde o úplně první  sportovní vlaštovku toho typu ve městě. Na brusle se postavily všechny  věkové kategorie. Třeba 65letá důchodkyně s 22letou  vnučkou.</w:t>
      </w:r>
    </w:p>
    <w:p>
      <w:pPr/>
      <w:r>
        <w:rPr/>
        <w:t xml:space="preserve">Kateřina Cholebová, "důchodkyně": </w:t>
      </w:r>
      <w:r>
        <w:rPr>
          <w:i w:val="1"/>
          <w:iCs w:val="1"/>
        </w:rPr>
        <w:t xml:space="preserve">"Jezdím od zhruba 55 let,  protože mi tady vnučka řekla, že takhle se nejlépe hubne, víte?"</w:t>
      </w:r>
    </w:p>
    <w:p>
      <w:pPr/>
      <w:r>
        <w:rPr/>
        <w:t xml:space="preserve">Torzo bruslařů se brzy změnilo v obrovskou skupinu. Před  tou bylo asi čtyřicet minut jízdy. V čele sportovců policie, která  koordinovala dopravu.</w:t>
      </w:r>
    </w:p>
    <w:p>
      <w:pPr/>
      <w:r>
        <w:rPr/>
        <w:t xml:space="preserve">Lenka Mišičková, organizátorka akce: </w:t>
      </w:r>
      <w:r>
        <w:rPr>
          <w:i w:val="1"/>
          <w:iCs w:val="1"/>
        </w:rPr>
        <w:t xml:space="preserve">"Začátek jsme volili v  areálu Sokolík a další trasa povede kolem starého autobusového nádraží,  po silnici 28. října. Zvolili jsme trasu ne moc dlouhou. Tak, aby si ji  mohli vychutnat jak začátečníci, tak pokročilí. Jsou tady i rodiče s  dětmi, tak i to bychom chtěli. Aby to absolvovaly i malé děti. Chceme  jim dát možnost poznat Frýdek-Místek trochu jinak. Tzn. nejen z pohledu  cyklisty, řidiče auta, cestujícího, ale pokusit se poznat F-M i z  pozice in-line bruslaře."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"Jezdím tři týdny, jezdívám kolem Hyundaie."</w:t>
      </w:r>
      <w:r>
        <w:rPr/>
        <w:t xml:space="preserve"> 2. </w:t>
      </w:r>
      <w:r>
        <w:rPr>
          <w:i w:val="1"/>
          <w:iCs w:val="1"/>
        </w:rPr>
        <w:t xml:space="preserve">"Sem tam jezdím na bruslích, tak jsem se zapojila."</w:t>
      </w:r>
      <w:r>
        <w:rPr/>
        <w:t xml:space="preserve"> 3. </w:t>
      </w:r>
      <w:r>
        <w:rPr>
          <w:i w:val="1"/>
          <w:iCs w:val="1"/>
        </w:rPr>
        <w:t xml:space="preserve">"Je super, že se nás tady sešlo tolik. Myslím, že by to mělo být ještě  větší."</w:t>
      </w:r>
    </w:p>
    <w:p>
      <w:pPr/>
      <w:r>
        <w:rPr/>
        <w:t xml:space="preserve">Akce měla podle organizátorů úspěch. Bruslařů se sjelo přes  150.</w:t>
      </w:r>
    </w:p>
    <w:p>
      <w:pPr/>
      <w:r>
        <w:rPr/>
        <w:t xml:space="preserve">Lenka Mišičková, organizátorka akce: </w:t>
      </w:r>
      <w:r>
        <w:rPr>
          <w:i w:val="1"/>
          <w:iCs w:val="1"/>
        </w:rPr>
        <w:t xml:space="preserve">"V podstatě bychom tuto  akci chtěli dělat tak jednou měsíčně. Myslím si, že při příležitosti  tady nějakých akcí by to bylo fajn."</w:t>
      </w:r>
    </w:p>
    <w:p>
      <w:pPr/>
      <w:r>
        <w:rPr/>
        <w:t xml:space="preserve">Bruslaři ale nejeli jen tak pro zábavu. Nejhezčí kostým  vyhrál dvoudenní zájezd na muzikál do Prahy. A vítězství patřilo právě dvojici babičky s vnučkou.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7/vecerni-inline-brusleni-ve-frydkumistku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2026-05-13T04:22:33+02:00</dcterms:created>
  <dcterms:modified xsi:type="dcterms:W3CDTF">2026-05-13T04:22:33+02:00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