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si užili svůj velký den</w:t>
      </w:r>
    </w:p>
    <w:p>
      <w:pPr/>
      <w:r>
        <w:rPr/>
        <w:t xml:space="preserve">Už před 14. hodinou, kdy zápisy do prvních tříd začínaly, se před vstupy do obou základních škol na ulici Komenské hromadili netrpěliví předškoláci v doprovodu svých rodičů.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Svatava Hajdová, ředitelka ZŠ Komenského 68, Nový Jičín </w:t>
      </w:r>
    </w:p>
    <w:p>
      <w:pPr/>
      <w:r>
        <w:rPr/>
        <w:t xml:space="preserve">V sousední škole s číslem popisným 66 očekávali u zápisů zhruba 80 dětí, ale také zde počítají s odklady jsou schopni vše kapacitně zvládnout.</w:t>
      </w:r>
    </w:p>
    <w:p>
      <w:pPr/>
      <w:r>
        <w:rPr/>
        <w:t xml:space="preserve">V obou Komenského školách připravily paní učitelky úkoly, které měly ukázat, zda jsou děti na vstup do první třídy připraveny. Ty se pochopitelně chtěly blýsknout tím, v čem jsou nejlepší</w:t>
      </w:r>
    </w:p>
    <w:p>
      <w:pPr/>
      <w:r>
        <w:rPr/>
        <w:t xml:space="preserve">anketa: předškoláci </w:t>
      </w:r>
    </w:p>
    <w:p>
      <w:pPr/>
      <w:r>
        <w:rPr/>
        <w:t xml:space="preserve">Během prvního školního testování pozorovali bedlivě své děti také rodiče. Většinou doma žádnou speciální přípravu pro tento den nechystali. </w:t>
      </w:r>
    </w:p>
    <w:p>
      <w:pPr/>
      <w:r>
        <w:rPr/>
        <w:t xml:space="preserve">anketa: rodiče předškoláků </w:t>
      </w:r>
    </w:p>
    <w:p>
      <w:pPr/>
      <w:r>
        <w:rPr/>
        <w:t xml:space="preserve">Svatava Hajdová, ředitelka ZŠ Komenského 68, Nový Jičín </w:t>
      </w:r>
    </w:p>
    <w:p>
      <w:pPr/>
      <w:r>
        <w:rPr/>
        <w:t xml:space="preserve">Zatímco předškoláci mají zápisy zdárně za sebou a už jen očekávají informaci o přijetí, příští měsíc proběhnou další dětské přijímačky - a to do mateřských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73/predskolaci-si-uzili-svuj-vel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2026-06-04T14:01:55+02:00</dcterms:created>
  <dcterms:modified xsi:type="dcterms:W3CDTF">2026-06-04T14:01:55+02:00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