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3.6.2010,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malíře Antonína Kroču je malování drogou</w:t>
      </w:r>
    </w:p>
    <w:p>
      <w:pPr/>
      <w:r>
        <w:rPr/>
        <w:t xml:space="preserve">Neuvěřitelný náboj a zapálení pro tvorbu doslova vyzařuje z  hukvaldského umělce, který se tady před 63 lety narodil a celý život zde  tvoří. Antonín Kroča studoval Akademii výtvarných umění v Praze a patří  k nejlepším malířům našeho kraje.</w:t>
      </w:r>
    </w:p>
    <w:p>
      <w:pPr/>
      <w:r>
        <w:rPr/>
        <w:t xml:space="preserve">Antonín Kroča, umělec: </w:t>
      </w:r>
      <w:r>
        <w:rPr>
          <w:i w:val="1"/>
          <w:iCs w:val="1"/>
        </w:rPr>
        <w:t xml:space="preserve">"Celý život mám založený na malbě.  Makej a ostatní přijde samo. To mi řekl jeden architekt z Kutné Hory.  Proto moje je malovat, makat."</w:t>
      </w:r>
    </w:p>
    <w:p>
      <w:pPr/>
      <w:r>
        <w:rPr/>
        <w:t xml:space="preserve">Ke kreslení si umělec vždy pouští vážnou hudbu. A jeho ruka se v tu chvíli mění v uvozovkách v malířskou  taktovku.</w:t>
      </w:r>
    </w:p>
    <w:p>
      <w:pPr/>
      <w:r>
        <w:rPr/>
        <w:t xml:space="preserve">Antonín Kroča, umělec: </w:t>
      </w:r>
      <w:r>
        <w:rPr>
          <w:i w:val="1"/>
          <w:iCs w:val="1"/>
        </w:rPr>
        <w:t xml:space="preserve">"Moje obrázky nejsou estetické, nějaké  povrchové. To je přímo energie, duch, ďábel, všechno. To jsou ty  základní věci."</w:t>
      </w:r>
    </w:p>
    <w:p>
      <w:pPr/>
      <w:r>
        <w:rPr/>
        <w:t xml:space="preserve">I když pan Kroča dělá většinu obrazů rukou, štětce občas  používá ke zdůraznění detailů.</w:t>
      </w:r>
    </w:p>
    <w:p>
      <w:pPr/>
      <w:r>
        <w:rPr/>
        <w:t xml:space="preserve">Antonín Kroča, umělec: </w:t>
      </w:r>
      <w:r>
        <w:rPr>
          <w:i w:val="1"/>
          <w:iCs w:val="1"/>
        </w:rPr>
        <w:t xml:space="preserve">"Šutry, teče voda. A tu máte celou  tu skladbu. A vy, lidi, v sobě mají ještě něco víc."</w:t>
      </w:r>
    </w:p>
    <w:p>
      <w:pPr/>
      <w:r>
        <w:rPr/>
        <w:t xml:space="preserve">Hukvaldský umělec tvoří přes dvacet let. Poslední dobou už  není den, ze kterého by alespoň část nestrávil ve svém ateliéru. Ten je  součástí galerie se zhruba 20 tisíci obrazy.</w:t>
      </w:r>
    </w:p>
    <w:p>
      <w:pPr/>
      <w:r>
        <w:rPr/>
        <w:t xml:space="preserve">Antonín Kroča, umělec: </w:t>
      </w:r>
      <w:r>
        <w:rPr>
          <w:i w:val="1"/>
          <w:iCs w:val="1"/>
        </w:rPr>
        <w:t xml:space="preserve">"Odmala jsem chtěl být malířem, tak  jsem šel na střední školu do Uherského Hradiště, pak jsem dělal  Akademii výtvarného umění v Praze, tam jsem žil 15 let a teď jsem od 82.  roku tady. Čili přírodu tu mám, všechno. Můžu makat, jsem odtud. Kořeny  jsou důležité, čili jsem napojený na tu přírodu."</w:t>
      </w:r>
    </w:p>
    <w:p>
      <w:pPr/>
      <w:r>
        <w:rPr/>
        <w:t xml:space="preserve">Milada Poliánová, umělcova přítelkyně: </w:t>
      </w:r>
      <w:r>
        <w:rPr>
          <w:i w:val="1"/>
          <w:iCs w:val="1"/>
        </w:rPr>
        <w:t xml:space="preserve">"Jsem ho viděla v akci  a začala jsem sama. Svůj první obraz už nemám, ten jsem už prodala."</w:t>
      </w:r>
    </w:p>
    <w:p>
      <w:pPr/>
      <w:r>
        <w:rPr/>
        <w:t xml:space="preserve">Spoustu obrazů muž porozdával i místním.</w:t>
      </w:r>
    </w:p>
    <w:p>
      <w:pPr/>
      <w:r>
        <w:rPr/>
        <w:t xml:space="preserve">Anketa, obyvatelé Hukvald: 1. </w:t>
      </w:r>
      <w:r>
        <w:rPr>
          <w:i w:val="1"/>
          <w:iCs w:val="1"/>
        </w:rPr>
        <w:t xml:space="preserve">"Je to vzácný člověk. Doma od něj i  něco mám."</w:t>
      </w:r>
      <w:r>
        <w:rPr/>
        <w:t xml:space="preserve"> 2. </w:t>
      </w:r>
      <w:r>
        <w:rPr>
          <w:i w:val="1"/>
          <w:iCs w:val="1"/>
        </w:rPr>
        <w:t xml:space="preserve">"Tady po vesnici a po okolí jsou jeho obrazy všude. Od školy a úřadu,  přes hospodu, až po sportovní klub."</w:t>
      </w:r>
      <w:r>
        <w:rPr/>
        <w:t xml:space="preserve"> 3. </w:t>
      </w:r>
      <w:r>
        <w:rPr>
          <w:i w:val="1"/>
          <w:iCs w:val="1"/>
        </w:rPr>
        <w:t xml:space="preserve">"Je úplně jiný, než byl před dvaceti lety. Předtím jenom maloval. Teď  maluje a žije."</w:t>
      </w:r>
    </w:p>
    <w:p>
      <w:pPr/>
      <w:r>
        <w:rPr/>
        <w:t xml:space="preserve">Realistické obrazy pamatují snad nejvíce. Patří k  prvním, které Kroča dělal.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81/pro-malire-antonina-krocu-je-malovani-drog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2026-05-11T09:37:15+02:00</dcterms:created>
  <dcterms:modified xsi:type="dcterms:W3CDTF">2026-05-11T09:37:15+02:00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