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23.2.2016, 18:28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Slezský ústav existuje v Opavě už 70 let</w:t>
      </w:r>
    </w:p>
    <w:p>
      <w:pPr/>
      <w:r>
        <w:rPr/>
        <w:t xml:space="preserve">Snaha o založení Slezského ústavu byla znát už v době před II. světovou válkou. Založit tento spolek dovolila až poválečná situace, která přála nacionalismu. Jeho činnost byla pestrá a široká – od snahy zachránit vše historický cenné, co z válkou zničeného Slezska zbylo, až po pořádání kulturních akcí. Postupem času se působení ústavu proměnilo.Z několika desítek odborných pracovníků jich zbylo deset.</w:t>
      </w:r>
    </w:p>
    <w:p>
      <w:pPr/>
      <w:r>
        <w:rPr/>
        <w:t xml:space="preserve">Ondřej Kolář, vedoucí Slezského ústavu:</w:t>
      </w:r>
    </w:p>
    <w:p>
      <w:pPr/>
      <w:r>
        <w:rPr/>
        <w:t xml:space="preserve">"Ústav se soustřeďuje hlavně na moderní dějiny regionu. Jiné obory činnosti jsou podchyceny činností univerzit a dalších specializovaných pracovišť."</w:t>
      </w:r>
    </w:p>
    <w:p>
      <w:pPr/>
      <w:r>
        <w:rPr/>
        <w:t xml:space="preserve">Zakladatelem ústavu byl Bohumil Sobotík, který se také zasloužil o vydávání Slezského sborníku, jenž byl pokračovatelem Věstníku Matice opavské. Jeho první číslo vyšlo už v roce. 1878, a tak v Opavě vychází druhým nejstarší vědecký časopis na území České republiky.</w:t>
      </w:r>
    </w:p>
    <w:p>
      <w:pPr/>
      <w:r>
        <w:rPr/>
        <w:t xml:space="preserve">Slezský ústav přešel v padesátých letech pod Akademii věd. V současné době velmi úzce spolupracuje se Slezským zemským muzeem.</w:t>
      </w:r>
    </w:p>
    <w:p>
      <w:pPr/>
      <w:r>
        <w:rPr/>
        <w:t xml:space="preserve">Romana Cieslarová, mluvčí Slezského zemského muzea:</w:t>
      </w:r>
    </w:p>
    <w:p>
      <w:pPr/>
      <w:r>
        <w:rPr/>
        <w:t xml:space="preserve">"Slezský ústav je součástí SZM od 90 let minulého století. To, co držím v ruce je jedna z nejnovějších publikací,na které se podíleli právě zaměstnci SÚ."</w:t>
      </w:r>
    </w:p>
    <w:p>
      <w:pPr/>
      <w:r>
        <w:rPr/>
        <w:t xml:space="preserve">Tyto objemné publikace jsou výsledkem pětiletého výzkumu národní kulturní identity Slezska, kterou doprovodily i neméně obsáhlé výstavy. Ta poslední s názvem „Neklidné století“byla v prostorách Slezského muzea k vidění ještě na začátku tohoto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9812/slezsky-ustav-existuje-v-opave-uz-7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2026-04-06T04:37:28+02:00</dcterms:created>
  <dcterms:modified xsi:type="dcterms:W3CDTF">2026-04-06T04:37:28+02:00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