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26.2.2016, 16:48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Odboráři rozšířili stávkovou pohotovost na celé OKD</w:t>
      </w:r>
    </w:p>
    <w:p>
      <w:pPr/>
      <w:r>
        <w:rPr/>
        <w:t xml:space="preserve">Za zavřenými dveřmi jednali v pátek horničtí odboráři. Na jejich sněm byli pozváni rovněž zástupci vedení OKD. Odboráři totiž chtěli znát konkrétní podnikatelský záměr těžařů na letošní rok. Jasné požadavky přitom vedení společnosti předali už před týdnem.</w:t>
      </w:r>
    </w:p>
    <w:p>
      <w:pPr/>
      <w:r>
        <w:rPr/>
        <w:t xml:space="preserve">Jaromír Pytlík, předseda Sdružení hornických odborů OKD: „Ve čtvrtek jsme byli informováni, že by Paskov byl neprodleně uzavřen a na karvinské části by nemuselo během následujících dvou let dojít k uzavírání Lazů a Darkova.“</w:t>
      </w:r>
    </w:p>
    <w:p>
      <w:pPr/>
      <w:r>
        <w:rPr/>
        <w:t xml:space="preserve">Konkrétní informace se ale odboráři nedozvěděli ani během pátečního rokování. Zástupci OKD horníkům slíbili, že konkrétnější budou na jaře. Odboráři proto po vzoru Paskova, rozšířili stávkovou pohotovost na všechny doly.</w:t>
      </w:r>
    </w:p>
    <w:p>
      <w:pPr/>
      <w:r>
        <w:rPr/>
        <w:t xml:space="preserve">Ivo Čelechovský, mluvčí OKD, a.s.: „Obávám se, že je to negativní impuls nejen vůči našim novým vlastníkům, ale především vůči našim zákazníkům. Uvidíme, jakou to bude mít dohru.“</w:t>
      </w:r>
    </w:p>
    <w:p>
      <w:pPr/>
      <w:r>
        <w:rPr/>
        <w:t xml:space="preserve">Jaromír Pytlík, předseda Sdružení hornických odborů OKD: „Stávková pohotovost znamená, že není něco v pořádku, že je třeba urychleně jednat o tom, jak bude vypadat v nejbližší budoucnosti OKD. Pokud dojde k tomu, že požadavky, které jsme dali, nebudou plněny, může dojít k tomu, že bude vyhlášena stávka.“</w:t>
      </w:r>
    </w:p>
    <w:p>
      <w:pPr/>
      <w:r>
        <w:rPr/>
        <w:t xml:space="preserve">Pro odboráře je důležité zavedení sociálního programu pro všechny horníky, kteří by tak v případě propuštění měli nárok na vyšší odstupné.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39952/odborari-rozsirili-stavkovou-pohotovost-na-cele-ok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2026-09-26T08:40:43+02:00</dcterms:created>
  <dcterms:modified xsi:type="dcterms:W3CDTF">2026-09-26T08:40:43+02:00</dcterms:modified>
</cp:coreProperties>
</file>

<file path=docProps/custom.xml><?xml version="1.0" encoding="utf-8"?>
<Properties xmlns="http://schemas.openxmlformats.org/officeDocument/2006/custom-properties" xmlns:vt="http://schemas.openxmlformats.org/officeDocument/2006/docPropsVTypes"/>
</file>