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domovů jedou spolu virtuálně do Prahy</w:t>
      </w:r>
    </w:p>
    <w:p>
      <w:pPr/>
      <w:r>
        <w:rPr>
          <w:b w:val="1"/>
          <w:bCs w:val="1"/>
        </w:rPr>
        <w:t xml:space="preserve">Senioři z domovůjedou spolu virtuálně do Prahy</w:t>
      </w:r>
    </w:p>
    <w:p>
      <w:pPr/>
      <w:r>
        <w:rPr/>
        <w:t xml:space="preserve">Na pomyslnou, 393 dlouhou cestu z vrcholu Pradědu doPrahy, se vydalo na dvě stovky seniorů z 22 domovů po celé Českérepublice.Připojil se k nim ibruntálský Domov pro seniory Pohoda. </w:t>
      </w:r>
    </w:p>
    <w:p>
      <w:pPr/>
      <w:r>
        <w:rPr/>
        <w:t xml:space="preserve">Senioři pojedou trasu na šlapadlech nebo rotopedech. Nacestu se velice těší, chtějí ukázat, co vše ještě zvládnou. </w:t>
      </w:r>
    </w:p>
    <w:p>
      <w:pPr/>
      <w:r>
        <w:rPr/>
        <w:t xml:space="preserve">Štefan Tancoš, Domov Pohoda Bruntál. „Tady jezdím jenom natom šlapadle. Já su rád, když raději chodím pěšky.“</w:t>
      </w:r>
    </w:p>
    <w:p>
      <w:pPr/>
      <w:r>
        <w:rPr/>
        <w:t xml:space="preserve">Věra Korabová, Domov Pohoda Bruntál: „Velice se těším, užjsem nemohla dospat. Už jsem vstávala ve čtyři hodiny.“</w:t>
      </w:r>
    </w:p>
    <w:p>
      <w:pPr/>
      <w:r>
        <w:rPr/>
        <w:t xml:space="preserve">Marie Honková, Domov Pohoda Bruntál: „Výborně. Pořádtrénuju, furt. Nemůžu spát tak si vezmu.“ </w:t>
      </w:r>
    </w:p>
    <w:p>
      <w:pPr/>
      <w:r>
        <w:rPr/>
        <w:t xml:space="preserve">Ester Stonavská, sociální pracovnice, Domov Pohoda Bruntál:„Masíruju klienty, aby se jim dobře šlapalo, takže uvolňujeme svaly, motivace.“</w:t>
      </w:r>
    </w:p>
    <w:p>
      <w:pPr/>
      <w:r>
        <w:rPr/>
        <w:t xml:space="preserve">Lenka Hruboňová, sociální pracovnice a pořadatelka, Bruntál:„Naši senioři trénovali, ale jelikož máme to každý den, nebo každý druhý dens nimi šlapeme, takže vlastně už se na to těší. Tady toto šlapání znají,hlavně na těch rotopedech.Rotopedy se unás v domově hodně používají i pro ležící uživatele, takže vlastně není topro ně novinka a můžete se jich zeptat. Opravdu se těší.“</w:t>
      </w:r>
    </w:p>
    <w:p>
      <w:pPr/>
      <w:r>
        <w:rPr/>
        <w:t xml:space="preserve">Celou mimořádnou akci nazvanou „Jedeme v tom společně“ zorganizovalDomov pro seniory ve Vrbně pod Pradědem. Ten ji bude také průběžně hodnotít. </w:t>
      </w:r>
    </w:p>
    <w:p>
      <w:pPr/>
      <w:r>
        <w:rPr/>
        <w:t xml:space="preserve">Lenka Hruboňová, sociální pracovnice a pořadatelka, Bruntál:„Budeme šlapat každý den, celý březen od 9:30 do 11:30, jsou to stanovené časy,hodnotí se. Budeme šlapat, u nás v domově bude šlapat osm uživatelů, časyse budou dívat dohromady a denně v jednu hodinu to budeme přes facebookzasílat Mgr. Vavříkovi, který bude tady to vše zpracovávat.“ </w:t>
      </w:r>
    </w:p>
    <w:p>
      <w:pPr/>
      <w:r>
        <w:rPr/>
        <w:t xml:space="preserve">Zahájení dlouhé cesty bylo všude slavnostní. Ve Vrbně podPradědem se jej například zúčastnily i starostka Květa Kubíčková amístostarostka Pavla Müllerová.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010/seniori-z-domovu-jedou-spolu-virtualne-do-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2026-06-25T03:03:12+02:00</dcterms:created>
  <dcterms:modified xsi:type="dcterms:W3CDTF">2026-06-25T03:03:12+02:00</dcterms:modified>
</cp:coreProperties>
</file>

<file path=docProps/custom.xml><?xml version="1.0" encoding="utf-8"?>
<Properties xmlns="http://schemas.openxmlformats.org/officeDocument/2006/custom-properties" xmlns:vt="http://schemas.openxmlformats.org/officeDocument/2006/docPropsVTypes"/>
</file>