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9.3.2016,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pár z Nového Jičína uspěl v “latině” </w:t>
      </w:r>
    </w:p>
    <w:p>
      <w:pPr/>
      <w:r>
        <w:rPr/>
        <w:t xml:space="preserve">Petra Pístecká a Luboš Nevrla zažívají letos jeden úspěch za druhým. Na mistrovství ČR v latinskoamerických tancích v kategorii senior vybojovali 4. místo. O pár dní později už na Taneční lize v Praze nechali všechny konkurenty za sebou. A slyšet o sobě dávají také v zahraničí.</w:t>
      </w:r>
    </w:p>
    <w:p>
      <w:pPr/>
      <w:r>
        <w:rPr/>
        <w:t xml:space="preserve">Luboš Nevrla </w:t>
      </w:r>
    </w:p>
    <w:p>
      <w:pPr/>
      <w:r>
        <w:rPr/>
        <w:t xml:space="preserve">Petra Pístecká</w:t>
      </w:r>
    </w:p>
    <w:p>
      <w:pPr/>
      <w:r>
        <w:rPr/>
        <w:t xml:space="preserve">Tento taneční pár trénuje v současné době Sabina Karásková, která je trojnásobnou mistryní ČR v latinskoamerických tancích v hlavní kategorii.</w:t>
      </w:r>
    </w:p>
    <w:p>
      <w:pPr/>
      <w:r>
        <w:rPr/>
        <w:t xml:space="preserve">Sabina Karásková, trenérka latinskoamerických tanců </w:t>
      </w:r>
    </w:p>
    <w:p>
      <w:pPr/>
      <w:r>
        <w:rPr/>
        <w:t xml:space="preserve">Petra a Luboš spolu tvoří taneční pár zhruba rok a půl. První velký úspěch zaznamenali loni na mezinárodní soutěži ve Slovinsku, kde skončili stříbrní. Od té doby se ve všech zahraničních soutěžích pořádaných Světovou federací tanečního sportu umístili ve finále. </w:t>
      </w:r>
    </w:p>
    <w:p>
      <w:pPr/>
      <w:r>
        <w:rPr/>
        <w:t xml:space="preserve">Luboš Nevrla </w:t>
      </w:r>
    </w:p>
    <w:p>
      <w:pPr/>
      <w:r>
        <w:rPr/>
        <w:t xml:space="preserve">Petra Pístecká</w:t>
      </w:r>
    </w:p>
    <w:p>
      <w:pPr/>
      <w:r>
        <w:rPr/>
        <w:t xml:space="preserve">Petra Pístecká se tancování věnuje odmalička. Je absolventkou novojičínské Základní umělecké školy a vystoupila nedávno také v Beskydském divadle, kde tato škola slavila 70. výročí založení. </w:t>
      </w:r>
    </w:p>
    <w:p>
      <w:pPr/>
      <w:r>
        <w:rPr/>
        <w:t xml:space="preserve">Petra Pístecká</w:t>
      </w:r>
    </w:p>
    <w:p>
      <w:pPr/>
      <w:r>
        <w:rPr/>
        <w:t xml:space="preserve">To cesta jejího partnera k tancování vedla přes zelený trávník. </w:t>
      </w:r>
    </w:p>
    <w:p>
      <w:pPr/>
      <w:r>
        <w:rPr/>
        <w:t xml:space="preserve">Luboš Nevrla </w:t>
      </w:r>
    </w:p>
    <w:p>
      <w:pPr/>
      <w:r>
        <w:rPr/>
        <w:t xml:space="preserve">Tento úspěšný taneční pár trénuje 3x týdně v sále SVČ Fokus, kde Petra Pístecká také předává své zkušenosti začínajícím tanečníkům v rámci pravidelného kurzu.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081/tanecni-par-z-noveho-jicina-uspel-v-latin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2026-08-05T18:17:34+02:00</dcterms:created>
  <dcterms:modified xsi:type="dcterms:W3CDTF">2026-08-05T18:17:34+02:00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