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10.3.2016,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Stromeček pomáhá smutným dětem </w:t>
      </w:r>
    </w:p>
    <w:p>
      <w:pPr/>
      <w:r>
        <w:rPr/>
        <w:t xml:space="preserve">Dětský Klub Stromeček byl v Novém Jičíně založen pod mobilním hospicem Strom života. Ten pomáhá nevyléčitelně nemocným lidem a jejich rodinám, které se rozhodnou pečovat o své blízké doma.</w:t>
      </w:r>
    </w:p>
    <w:p>
      <w:pPr/>
      <w:r>
        <w:rPr/>
        <w:t xml:space="preserve">Andrea Radomská, psychoterapeut, Strom života </w:t>
      </w:r>
    </w:p>
    <w:p>
      <w:pPr/>
      <w:r>
        <w:rPr/>
        <w:t xml:space="preserve">Děti tak zjistí, že ve svém smutku a složité životní situaci nejsou samy.  </w:t>
      </w:r>
    </w:p>
    <w:p>
      <w:pPr/>
      <w:r>
        <w:rPr/>
        <w:t xml:space="preserve">Andrea Radomská, psychoterapeut, Strom života</w:t>
      </w:r>
    </w:p>
    <w:p>
      <w:pPr/>
      <w:r>
        <w:rPr/>
        <w:t xml:space="preserve">Setkání dětí se poprvé zúčastnil také římskokatolický kněz David Powiesník, farář Římskokatolické církve. V klubu Stromeček se děti budou scházet jednou měsíčně. Na dalších schůzkách je čeká bubnování nebo tvoření z drátků a výroba mýdel.</w:t>
      </w:r>
    </w:p>
    <w:p>
      <w:pPr/>
      <w:r>
        <w:rPr/>
        <w:t xml:space="preserve">Andrea Radomská, psychoterapeut, Strom života</w:t>
      </w:r>
    </w:p>
    <w:p>
      <w:pPr/>
      <w:r>
        <w:rPr/>
        <w:t xml:space="preserve">V Klubu Stromeček se setkávají děti zhruba od 3 do 15 let. Starší mládež a dospělí se takto mohou setkávat každou druhou středu v měsíci v Klub kavárně.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097/klub-stromecek-pomaha-smutnym-dete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2026-08-05T18:16:58+02:00</dcterms:created>
  <dcterms:modified xsi:type="dcterms:W3CDTF">2026-08-05T18:16:58+02:00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