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parkováním: město hledá řešení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19/problemy-s-parkovanim-mesto-hled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