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žáci bojují v turnaji RBP Street Hockey</w:t>
      </w:r>
    </w:p>
    <w:p>
      <w:pPr/>
      <w:r>
        <w:rPr/>
        <w:t xml:space="preserve">Žáci ze Základní školy Na Nábřeží v Havířově jsou zapálení do florbalu. Každým rokem se proto těší na velký turnaj RBP - Street Hockey. Ze školního kola, kterého se zúčastnilo 16 týmů, vzešel ten nejsilnější, který se nyní utkal s Dolními Domaslavicemi. Přesto, že síly byly  vyrovnané, havířovská škola v prvním utkání zvítězila. </w:t>
      </w:r>
    </w:p>
    <w:p>
      <w:pPr/>
      <w:r>
        <w:rPr/>
        <w:t xml:space="preserve">anketa, hráč ZŠ Na Nábřeží: “Chtěli jsme postoupit. Připravovali jsme se tak, že každý si sestavil tým a trénovali jsme. Je to těžký soupeř, hraje tvrdě, ale máme více setřel a to rozhoduje”.</w:t>
      </w:r>
    </w:p>
    <w:p>
      <w:pPr/>
      <w:r>
        <w:rPr/>
        <w:t xml:space="preserve">anketa, hráč ZŠ Dolní Domaslavice: “Jeden hráč nám dal čtyři góly. Myslím, že příští zápas si pohlídáme jednoho hráče a vítězství bude naše. Je to výborný soupeř, přesto si myslím, že je porazíme”.</w:t>
      </w:r>
    </w:p>
    <w:p>
      <w:pPr/>
      <w:r>
        <w:rPr/>
        <w:t xml:space="preserve">Škola by se chtěla probojovat až do velkého finále.</w:t>
      </w:r>
    </w:p>
    <w:p>
      <w:pPr/>
      <w:r>
        <w:rPr/>
        <w:t xml:space="preserve">Břetislav Holesz, učitel ZŠ Na Nábřeží: “V loňském roce jsme vypadli ve druhém kole. Po sportovní stránce jsme byli mezi 32, ale dařilo se fanouškům, kteří skončili na třetím místě. Uspěli jsme a zúčastnili jsme se divadelního představení v Ostravě”.</w:t>
      </w:r>
    </w:p>
    <w:p>
      <w:pPr/>
      <w:r>
        <w:rPr/>
        <w:t xml:space="preserve">Která ze škol postoupí do předkola finále, bude jasné v příštím týdnu. Druhý zápas oblastního kola se odehraje na škole v Dolních Domaslavicích.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79/havirovsti-zaci-bojuji-v-turnaji-rbp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2026-05-23T17:05:08+02:00</dcterms:created>
  <dcterms:modified xsi:type="dcterms:W3CDTF">2026-05-23T17:05:08+02:00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