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má v Jakubčovicích tradici</w:t>
      </w:r>
    </w:p>
    <w:p>
      <w:pPr/>
      <w:r>
        <w:rPr/>
        <w:t xml:space="preserve">Ani mizerné počasí neodradí lidi z Jakubčovic od dobrých skutků. Vždy jednou ročně nosí věci do místního obchodu a přispívají na charitu. Pravidelně to dělá i Martina Lalková.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"V dnešní době myslím si, že je to potřeba, protože je spousta lidí, kteří nemají prostředky nebo prostě ošacení, jsou v různé situaci tísňové."</w:t>
      </w:r>
    </w:p>
    <w:p>
      <w:pPr/>
      <w:r>
        <w:rPr/>
        <w:t xml:space="preserve">Věci pro charitu paní Martina pečlivě vybírá. Přispívá jen tím, co je zachovalé.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"Někdy po dětech, někdy co už člověk doma nepotřebuje, ale je to škoda vyhodit."</w:t>
      </w:r>
    </w:p>
    <w:p>
      <w:pPr/>
      <w:r>
        <w:rPr/>
        <w:t xml:space="preserve">Nejen paní Martina, ale i ostatní lidé z Jakubčovic nejsou k potřebným lhostejní.</w:t>
      </w:r>
    </w:p>
    <w:p>
      <w:pPr/>
      <w:r>
        <w:rPr/>
        <w:t xml:space="preserve">Anketa, obyvatelky Jakubčovic: 1. </w:t>
      </w:r>
      <w:r>
        <w:rPr>
          <w:i w:val="1"/>
          <w:iCs w:val="1"/>
        </w:rPr>
        <w:t xml:space="preserve">"Mně je jich líto celkem." </w:t>
      </w:r>
      <w:r>
        <w:rPr/>
        <w:t xml:space="preserve">2. </w:t>
      </w:r>
      <w:r>
        <w:rPr>
          <w:i w:val="1"/>
          <w:iCs w:val="1"/>
        </w:rPr>
        <w:t xml:space="preserve">"Donesla jsem tuhle krabici, donesla jsem tam tašku s obuví. Tady jsou kalhoty pánské, košile, dámské halenky, kalhoty, sukně." </w:t>
      </w:r>
      <w:r>
        <w:rPr/>
        <w:t xml:space="preserve">3. </w:t>
      </w:r>
      <w:r>
        <w:rPr>
          <w:i w:val="1"/>
          <w:iCs w:val="1"/>
        </w:rPr>
        <w:t xml:space="preserve">"Myslím si, že tady máme dobré lidi. Lidi spíš nosí novější věci a pěknější věci, které jsou použitelné." </w:t>
      </w:r>
      <w:r>
        <w:rPr/>
        <w:t xml:space="preserve">4. </w:t>
      </w:r>
      <w:r>
        <w:rPr>
          <w:i w:val="1"/>
          <w:iCs w:val="1"/>
        </w:rPr>
        <w:t xml:space="preserve">"Přispěla jsem oblečením, do kterého už se nevlezu, jsou to kalhoty většinou a doufám, že někomu pomůžou."</w:t>
      </w:r>
    </w:p>
    <w:p>
      <w:pPr/>
      <w:r>
        <w:rPr/>
        <w:t xml:space="preserve">Na své občany je starostka Jakubčovic hrdá.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"Vždycky přijdou, vždycky přinesou, dokonce při sbírce, která byla navíc v loňském roce kvůli povodním, donesli tolik věcí, že auto jelo 2x, takže velice si toho vážím a lidé jsou skvělí."</w:t>
      </w:r>
    </w:p>
    <w:p>
      <w:pPr/>
      <w:r>
        <w:rPr/>
        <w:t xml:space="preserve">Není tedy divu, že se nebála přihlásit obec do soutěže Vesnice roku. Je pěkná za každého počasí.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"Chtěli bysme ukázat naši obec, protože snažíme se ji upravovat, snažíme se ji zkrášlit. Zrekonstruovali jsme MŠ, která je velice hezká."</w:t>
      </w:r>
    </w:p>
    <w:p>
      <w:pPr/>
      <w:r>
        <w:rPr/>
        <w:t xml:space="preserve">Do nejmladší generace vkládají v Jakubčovicích největší naděje. Snaha udržet mladé lidi ve vsi je vidět na každém kroku. A jednou z cest je zapojit je do veřejného 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24/humanitarni-sbirka-ma-v-jakubcovicich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2026-04-10T05:53:39+02:00</dcterms:created>
  <dcterms:modified xsi:type="dcterms:W3CDTF">2026-04-10T05:53:39+02:00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