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Krnov ocenilo nejlepší pedagogy za rok 2015</w:t>
      </w:r>
    </w:p>
    <w:p>
      <w:pPr/>
      <w:r>
        <w:rPr>
          <w:b w:val="1"/>
          <w:bCs w:val="1"/>
        </w:rPr>
        <w:t xml:space="preserve">Město Krnov ocenilo nejlepšípedagogy za rok 2015</w:t>
      </w:r>
    </w:p>
    <w:p>
      <w:pPr/>
      <w:r>
        <w:rPr/>
        <w:t xml:space="preserve">MěstoKrnov ani letos nezapomnělo na pedagogy místních škol.U příležitosti Dne učitelů ocenilo tynejlepší. Tato tradiční slavnostní akce probíhala v obřadní síni radnice v úterý22. března.</w:t>
      </w:r>
    </w:p>
    <w:p>
      <w:pPr/>
      <w:r>
        <w:rPr/>
        <w:t xml:space="preserve">Oceněníza rok 2015 si z rukou místostarostůměsta převzalo 14 učitelů, respektive učitelek. Mezi oceněnými totiž nebyljediný muž.</w:t>
      </w:r>
    </w:p>
    <w:p>
      <w:pPr/>
      <w:r>
        <w:rPr/>
        <w:t xml:space="preserve">MichalBrunclík (ČSSD), 1. Místostarosta Krnova: „Díky tomu, že sám jsem působil veškolství, tak jsem si vědom, že ta práce je nelehká. Myslím si, že to ocenění upříležitosti Dne učitelů je více než na místě.“</w:t>
      </w:r>
    </w:p>
    <w:p>
      <w:pPr/>
      <w:r>
        <w:rPr/>
        <w:t xml:space="preserve">Jan Krkoška(ANO 2011), 2. Místostarosta Krnova: „Veškeré školy můžou ohodnotit všechnypedagogy jako takové a vybrat z toho to nejlepší, co město Krnov našimdětem nabízí. Takže pro město Krnov a vedení je to opravdu důležitá akce.“</w:t>
      </w:r>
    </w:p>
    <w:p>
      <w:pPr/>
      <w:r>
        <w:rPr/>
        <w:t xml:space="preserve">Pedagogyna ocenění nominují jednotlivé školy, školská komise a město Krnov. </w:t>
      </w:r>
    </w:p>
    <w:p>
      <w:pPr/>
      <w:r>
        <w:rPr/>
        <w:t xml:space="preserve">PavlínaŘíhová, vedoucí Odboru školství, kultury a sportu: „Nominaci provádípedagogická rada každé školy, není to jenom na řediteli, za pedagogickou radupotom ředitel pošle tu nominovanou osobu, toho pedagoga.“</w:t>
      </w:r>
    </w:p>
    <w:p>
      <w:pPr/>
      <w:r>
        <w:rPr/>
        <w:t xml:space="preserve">Každáze 14 nominovaných učitelek si za své vynikající výsledky odnesla krásnoužlutou růži a tašku plnou dárkových předmětů. Ocenění si velice váží</w:t>
      </w:r>
    </w:p>
    <w:p>
      <w:pPr/>
      <w:r>
        <w:rPr/>
        <w:t xml:space="preserve">JarmilaSedláčková, oceněná učitelka: „Já si musím vzpomenout na své studenty, protoževlastně učitel bez studentů není učitelem.“</w:t>
      </w:r>
    </w:p>
    <w:p>
      <w:pPr/>
      <w:r>
        <w:rPr/>
        <w:t xml:space="preserve">MagdalénaKošárková, oceněná učitelka: „Mě teda dávají malé děti, jsem učitelka prvníhostupně a s dětmi – nádherná práce.“</w:t>
      </w:r>
    </w:p>
    <w:p>
      <w:pPr/>
      <w:r>
        <w:rPr/>
        <w:t xml:space="preserve">V Krnověučí v mateřských, základních, středních i uměleckých školách stovkyučitelů. Každoročně jich město ocení jen kolem patnácti.</w:t>
      </w:r>
    </w:p>
    <w:p>
      <w:pPr/>
      <w:r>
        <w:rPr/>
        <w:t xml:space="preserve">Jsou tak inspirací avýzvou pro ostatní, aby děti vedli ještě lépe než dosud.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271/mesto-krnov-ocenilo-nejlepsi-pedagogy-za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2026-06-24T21:36:29+02:00</dcterms:created>
  <dcterms:modified xsi:type="dcterms:W3CDTF">2026-06-24T21:36:29+02:00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