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bruntaláci vítají jaro i Velikonoce</w:t>
      </w:r>
    </w:p>
    <w:p>
      <w:pPr/>
      <w:r>
        <w:rPr>
          <w:b w:val="1"/>
          <w:bCs w:val="1"/>
        </w:rPr>
        <w:t xml:space="preserve">Nejmenší bruntalácivítají jaro i Velikonoce</w:t>
      </w:r>
    </w:p>
    <w:p>
      <w:pPr/>
      <w:r>
        <w:rPr/>
        <w:t xml:space="preserve">Děti z Bruntálských základních a mateřských škol sesoučasně rozloučily se zimou, přivítaly jaro a připravovaly se na Velikonoce.</w:t>
      </w:r>
    </w:p>
    <w:p>
      <w:pPr/>
      <w:r>
        <w:rPr/>
        <w:t xml:space="preserve">Velikonoce, nejvýznamnější křesťanské svátky, se nekonajípokaždé ve stejné době. Jsou pohyblivé a připadají vždy na neděli následujícípo prvním jarním úplňku. Letos připadly na období jenom několik dnů po začátkujara. </w:t>
      </w:r>
    </w:p>
    <w:p>
      <w:pPr/>
      <w:r>
        <w:rPr/>
        <w:t xml:space="preserve">Eva Šímová, učitelka MŠ Pionýrská: „Loučíme se sezimou, aby k nám přišlo konečně to pěkné slunečné jaro. Dnes jsme celé ránotvořili Morenu. Děti u motýlku pěkně nachystaly, už vědí, jak se to vyrábí,mohou si vyrobit i doma. Potom jsme si ještě dělali různé výrobkyk Velikonocům a na závěr jsme si řekli písničky a básničky o jaru a oVelikonocích.“</w:t>
      </w:r>
    </w:p>
    <w:p>
      <w:pPr/>
      <w:r>
        <w:rPr/>
        <w:t xml:space="preserve">Anketa: bruntálští předškoláci:</w:t>
      </w:r>
    </w:p>
    <w:p>
      <w:pPr/>
      <w:r>
        <w:rPr/>
        <w:t xml:space="preserve">„My vypouštíme Morenu a chceme, aby tu už zima nebyla.“</w:t>
      </w:r>
    </w:p>
    <w:p>
      <w:pPr/>
      <w:r>
        <w:rPr/>
        <w:t xml:space="preserve">„Moc se těším na jaro.“</w:t>
      </w:r>
    </w:p>
    <w:p>
      <w:pPr/>
      <w:r>
        <w:rPr/>
        <w:t xml:space="preserve">„Protože už jsem nechtěla mít Morenu. „</w:t>
      </w:r>
    </w:p>
    <w:p>
      <w:pPr/>
      <w:r>
        <w:rPr/>
        <w:t xml:space="preserve">Pro křesťany jsou Velikonoce připomínkou ukřižování azmrtvýchvstání Krista.Děti je vnímajíspíše jako čas radosti, veselí a zábavy. </w:t>
      </w:r>
    </w:p>
    <w:p>
      <w:pPr/>
      <w:r>
        <w:rPr/>
        <w:t xml:space="preserve">Jaroslava Fídlerová, ředitelka MŠ U Rybníka: „Velikonocejsou svátky jara a my je máme moc rádi. Seznamujeme děti se zvyky, tradicemi,vyrábíme velikonoční dekorace a samozřejmě že zdobíme vajíčka a i společněs rodiči. Vajíčka jsou symbol jara, jsou symbolem plodnosti, úrody, životaa návratu jara a slunce.“</w:t>
      </w:r>
    </w:p>
    <w:p>
      <w:pPr/>
      <w:r>
        <w:rPr/>
        <w:t xml:space="preserve">Velikonoce mají prastarý původ. Historicky je lze vystopovat až do starověkéhoEgypta.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276/nejmensi-bruntalaci-vitaji-jaro-i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