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U Rady ve F-M má vylepšení semafory</w:t>
      </w:r>
    </w:p>
    <w:p>
      <w:pPr/>
      <w:r>
        <w:rPr/>
        <w:t xml:space="preserve">Křižovatka ulic Ostravská, Opletala a 17. listopadu v Místku, známá také jako křižovatka U Rady, prošla velkou úpravou v roce 2014. Tehdy byly modernizovány veškeré prvky světelného signalizačního zařízení, a to stožáry, návěstí, řadič, kabely a smyčky. V letošním roce zaměstnanci Technických služeb provedli na semaforech další vylepšení.</w:t>
      </w:r>
    </w:p>
    <w:p>
      <w:pPr/>
      <w:r>
        <w:rPr/>
        <w:t xml:space="preserve">Jaromír Kohut, předseda představenstva TS F-M: “My jsme tam v březnu dokončili práce, které byly spojené s instalací videosmyček, které reagují na průjezd vozidel, především motocyklistů a cyklistů. Jsou schopny snímat tato vozidla a umožňují tak plynulý přejezd zejména v nočních hodinách na signál zelená.”</w:t>
      </w:r>
    </w:p>
    <w:p>
      <w:pPr/>
      <w:r>
        <w:rPr/>
        <w:t xml:space="preserve">Město chtělo původně na křižovatce pouze doplnit nové smyčky ve větší vzdálenosti od sebe. Díky novému systému už ale k tomuto kroku nebyl důvod. S úpravou dalších křižovatek chce město pokračovat i nadále. </w:t>
      </w:r>
    </w:p>
    <w:p>
      <w:pPr/>
      <w:r>
        <w:rPr/>
        <w:t xml:space="preserve">Karel Deutscher (ČSSD), náměstek primátora města Frýdku-Místku: “My bychom rádi přistoupili k modernizaci i dalších křižovatek, tak jak jsme to měli v plánu, takže minimálně jednu novou křižovatku ročně postavit nebo jednu starou křižovatku zmodernizovat.”</w:t>
      </w:r>
    </w:p>
    <w:p>
      <w:pPr/>
      <w:r>
        <w:rPr/>
        <w:t xml:space="preserve">Křižovatka U Rady se díky novému systému na semaforech, který umožňuje plynulý průjezd v nočních hodinách a umí rozpoznat cyklisty, stala první křižovatkou svého druhu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294/krizovatka-u-rady-ve-fm-ma-vylepseni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2026-04-11T07:14:46+02:00</dcterms:created>
  <dcterms:modified xsi:type="dcterms:W3CDTF">2026-04-11T07:14:46+02:00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