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4.4.2016,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Fryštát se vrátil v čase o sto let zpátky</w:t>
      </w:r>
    </w:p>
    <w:p>
      <w:pPr/>
      <w:r>
        <w:rPr/>
        <w:t xml:space="preserve">Návštěvníci karvinského zámku Fryštát, kteří si nenechali ujít nedělí zahájení letošní sezóny si opravdu přišli na své. Čekal na ně bohatý prvorepublikový program a to před zámkem i v jeho komnatách.</w:t>
      </w:r>
    </w:p>
    <w:p>
      <w:pPr/>
      <w:r>
        <w:rPr/>
        <w:t xml:space="preserve">Ingrid Szczypková, vedoucí odboru rozvoje MMK: “Jsem strašně ráda, že přišla taková spousta lidí nasát tu zahajovací atmosféru.”</w:t>
      </w:r>
    </w:p>
    <w:p>
      <w:pPr/>
      <w:r>
        <w:rPr/>
        <w:t xml:space="preserve">Návštěvníci zámku si mohli detailně prohlédnout jednotlivé kousky tehdejší módy, od spodního prádla té doby, přes plavky až po oblečení na vycházku nebo pro večerní příležitosti. Také si připomněli tance té doby, jako je charleston, tanec shimmy a další.</w:t>
      </w:r>
    </w:p>
    <w:p>
      <w:pPr/>
      <w:r>
        <w:rPr/>
        <w:t xml:space="preserve">anketa, návštěvníci akce: “Neskutečný zážitek, velmi se nám to líbilo, jsme spokojené a tohle  je v nás a ten rytmus, já kdybych neměla tu hůlku, tak jsem tam skočila mezi ně, protože to je něco nádherného.” “Nás velmi potěšilo, že město Karviná začalo dělat tyto věci, protože v tom regionu je to nutné a mě to připomnělo mé studia v Praze, kdy jsme tančili charleston a všechny tyto věci.”</w:t>
      </w:r>
    </w:p>
    <w:p>
      <w:pPr/>
      <w:r>
        <w:rPr/>
        <w:t xml:space="preserve">Venku před zámkem se s návštěvníky promenádovaly slečny a paní v dobových kostýmech u historických vozů a motorek, kterými se někteří návštěvníci dokonce na akci dopravili.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0369/zamek-frystat-se-vratil-v-case-o-sto-let-zp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2026-07-13T13:47:49+02:00</dcterms:created>
  <dcterms:modified xsi:type="dcterms:W3CDTF">2026-07-13T13:47:49+02:00</dcterms:modified>
</cp:coreProperties>
</file>

<file path=docProps/custom.xml><?xml version="1.0" encoding="utf-8"?>
<Properties xmlns="http://schemas.openxmlformats.org/officeDocument/2006/custom-properties" xmlns:vt="http://schemas.openxmlformats.org/officeDocument/2006/docPropsVTypes"/>
</file>