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šmakuje v havířovské nemocnici</w:t>
      </w:r>
    </w:p>
    <w:p>
      <w:pPr/>
      <w:r>
        <w:rPr/>
        <w:t xml:space="preserve">V kuchyni havířovské nemocnice se vaří zhruba 800 jídel denně. 450 porcí se kuchaři rozhodli uvařit podle speciálního receptu z knihy Jak šmakuje Moravskoslezsko. S přípravami jídel se v kuchyni začalo už v brzkých ranních hodinách.</w:t>
      </w:r>
    </w:p>
    <w:p>
      <w:pPr/>
      <w:r>
        <w:rPr/>
        <w:t xml:space="preserve">Pavlína Vránová, vedoucí stravovacího provozu a nutričních terapeutů: “Vybrali jsme Frýdeckou kotletu a Havířskou fazolačku. Celý tým zaměstnanců je sehraný, takže všechno dopadlo dobře a doufáme, že všem chutnalo”.</w:t>
      </w:r>
    </w:p>
    <w:p>
      <w:pPr/>
      <w:r>
        <w:rPr/>
        <w:t xml:space="preserve">Speciální pokrm mohli okusit jak zaměstnanci tak pacienti, kteří nemuseli dodržovat dietu. </w:t>
      </w:r>
    </w:p>
    <w:p>
      <w:pPr/>
      <w:r>
        <w:rPr/>
        <w:t xml:space="preserve">Květoslava Holubcová, pacientka: “Polévka byla vynikající, dobře dochucená. Druhý chod brambory ve slupce s masem byl také dobrý”.</w:t>
      </w:r>
    </w:p>
    <w:p>
      <w:pPr/>
      <w:r>
        <w:rPr/>
        <w:t xml:space="preserve">Ivan Strachoň (KSČM), náměstek hejtmana MSK: “Projekt vznikl v roce 2012 a dává si za cíl propagovat naši gastronomii. To znamená, regionální produkty a jídla, která jsou zde doma. My jsme během čtyř let získali více než 360 takových receptů”.</w:t>
      </w:r>
    </w:p>
    <w:p>
      <w:pPr/>
      <w:r>
        <w:rPr/>
        <w:t xml:space="preserve">Reakce na stravu ze strany pacientů je takovou vizitkou nemocnice. Kuchařka Jak šmakuje Moravskoslezko se může stát pro kuchaře inspirací.</w:t>
      </w:r>
    </w:p>
    <w:p>
      <w:pPr/>
      <w:r>
        <w:rPr/>
        <w:t xml:space="preserve">Petr Kovařík, ředitel NsP Havířov a NsP Karviná-Ráj: “Nemocnice uvítala tyto recepty a jsme připraveni v rámci možností provádět změnu a postupnou obměnu jídel. Samozřejmě ne všech, protože tady máme diety”.</w:t>
      </w:r>
    </w:p>
    <w:p>
      <w:pPr/>
      <w:r>
        <w:rPr/>
        <w:t xml:space="preserve">Speciální menu se v nemocnici podávalo v rámci Dne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430/jak-smakuje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