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Cesty ke Slezské Hartě i na Rýmařovsku čekají na opravy</w:t>
      </w:r>
    </w:p>
    <w:p>
      <w:pPr/>
      <w:r>
        <w:rPr/>
        <w:t xml:space="preserve">Silničářům na Bruntálsku nelze upřít snahu. Silnice ale pořád nejsou takové, jaké by měly být.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"Pokud jsou cesty v háji, ničíme auta a pokud je to všechno rozbité, tak turista si najde lokalitu, kde je hezčí prostředí. To nejsou cesty, ale i chodníky, prostředí." 2. "Ty cesty se musí opravit."</w:t>
      </w:r>
    </w:p>
    <w:p>
      <w:pPr/>
      <w:r>
        <w:rPr/>
        <w:t xml:space="preserve">Po rozbitých silnicích turisté nikam jezdit nebudou. Důkladná oprava silnic je nevyhnutelná.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"Chtěli bychom, aby ta cesta se v letošním roce začala spravovat. Je vyčleněno z evropských finančních prostředků 100 milionů korun. To zlepšení je v souvislosti s oživením turistického ruchu směrem ke Slezské Hartě. My bychom chtěli, aby z Bruntálu byl velmi dobrý přístup k přehradě."</w:t>
      </w:r>
    </w:p>
    <w:p>
      <w:pPr/>
      <w:r>
        <w:rPr/>
        <w:t xml:space="preserve">Václav Bártek (ODS), starosta Razové: </w:t>
      </w:r>
      <w:r>
        <w:rPr>
          <w:i w:val="1"/>
          <w:iCs w:val="1"/>
        </w:rPr>
        <w:t xml:space="preserve">"Já si myslí, že ano, protože komunikace jsou vlastně páteří cestovního ruchu a rekreace, čili dostupnost jednotlivých míst rekreace je vázána na přístupnost pomocí dobrých komunikací."</w:t>
      </w:r>
    </w:p>
    <w:p>
      <w:pPr/>
      <w:r>
        <w:rPr/>
        <w:t xml:space="preserve">Ladislav Velebný (ČSSD), poslanec, starosta Dolní Moravice: </w:t>
      </w:r>
      <w:r>
        <w:rPr>
          <w:i w:val="1"/>
          <w:iCs w:val="1"/>
        </w:rPr>
        <w:t xml:space="preserve">"Na dnešním setkání s hejtmanem jsme si potvrdili další kroky, kterými bude Stránské, Sovinec, Valšovský Žleb, Ondřejov a další komunikace v regionu Rýmařovsko."</w:t>
      </w:r>
    </w:p>
    <w:p>
      <w:pPr/>
      <w:r>
        <w:rPr/>
        <w:t xml:space="preserve">O využití Slezské Harty pro turistiku a rekreaci se mluví mnoho let. Konečně se snad něco podstatného začne také dělat.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57/cesty-ke-slezske-harte-i-na-rymarovsku-cekaji-na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2026-07-09T18:30:07+02:00</dcterms:created>
  <dcterms:modified xsi:type="dcterms:W3CDTF">2026-07-09T18:30:07+02:00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