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18.6.2010,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Sprejeři v Havířově předvedli umění na Grafitti festivalu</w:t>
      </w:r>
    </w:p>
    <w:p>
      <w:pPr/>
      <w:r>
        <w:rPr/>
        <w:t xml:space="preserve">Nikola Vavrous, organizátor: </w:t>
      </w:r>
      <w:r>
        <w:rPr>
          <w:i w:val="1"/>
          <w:iCs w:val="1"/>
        </w:rPr>
        <w:t xml:space="preserve">"Tenhle projekt se jmenuje United colours. Je to putovní grafitti festival, který dneska začal v Havířově, bude pokračovat v červenci v Ostravě a v srpnu v Bohumíně. Pozvali jsme lidi z Polska z Česka a ze Slovenska. Nejsou to žádní začátečníci a malují na devíti místech Havířova. Je zde okolo 70 lidí."</w:t>
      </w:r>
    </w:p>
    <w:p>
      <w:pPr/>
      <w:r>
        <w:rPr/>
        <w:t xml:space="preserve">Při prvním ročníku měli sprejeři k dispozici jen jednu stěnu. Městu se jejich zkrášlení plochy líbilo a podpora se rozrostla.</w:t>
      </w:r>
    </w:p>
    <w:p>
      <w:pPr/>
      <w:r>
        <w:rPr/>
        <w:t xml:space="preserve">Nikola Vavrous, organizátor: </w:t>
      </w:r>
      <w:r>
        <w:rPr>
          <w:i w:val="1"/>
          <w:iCs w:val="1"/>
        </w:rPr>
        <w:t xml:space="preserve">"Cílem je trochu zkrášlit zdi, protože tady, kde se nacházíme, to je sídliště Šumbark. Jsou tady místa, která si o to vyloženě žádaly. Samozřejmě každý člověk to vnímá jinak. Subjektivní názor na tvorbu, barvy, to je každého věc, jak to vidí a bere. Ale z těch reakcí, které máme, tak jsou z 99 procent pozitivní. Jednak na to, co vzniká, jednak na barevnost. Celá ta myšlenka. Protože v některých městech jsou proti tomu a město Havířov to podporuje a díky této spolupráci s městem mohou tyto projekty vznikat."</w:t>
      </w:r>
    </w:p>
    <w:p>
      <w:pPr/>
      <w:r>
        <w:rPr/>
        <w:t xml:space="preserve">Ekologická katastrofa. Tak tohle téma chtěli znároznit sprejeři na největší plochu na Šumbarku.</w:t>
      </w:r>
    </w:p>
    <w:p>
      <w:pPr/>
      <w:r>
        <w:rPr/>
        <w:t xml:space="preserve">Anketa, sprejeři: 1. </w:t>
      </w:r>
      <w:r>
        <w:rPr>
          <w:i w:val="1"/>
          <w:iCs w:val="1"/>
        </w:rPr>
        <w:t xml:space="preserve">„Já jsem nelegálně dělal několik let, teď už jsem od toho upustil. Nyní tvořím vyloženě legálně. Ty plochy jsou na to vyloženě něco zkoušet, je u toho klid. Takže vznikají lepší věci." </w:t>
      </w:r>
      <w:r>
        <w:rPr/>
        <w:t xml:space="preserve">2. </w:t>
      </w:r>
      <w:r>
        <w:rPr>
          <w:i w:val="1"/>
          <w:iCs w:val="1"/>
        </w:rPr>
        <w:t xml:space="preserve">„Je to tady fajn. Přijeli jsme se pobavit, malovat. Dostali jsme pozvání a těšíme se z toho a je tady dobře."</w:t>
      </w:r>
      <w:r>
        <w:rPr/>
        <w:t xml:space="preserve"> 3. </w:t>
      </w:r>
      <w:r>
        <w:rPr>
          <w:i w:val="1"/>
          <w:iCs w:val="1"/>
        </w:rPr>
        <w:t xml:space="preserve">„Líbí se mi to. Je to jedna z největších akcí, na kterou jezdím. Nebyl jsem zatím na větší."</w:t>
      </w:r>
      <w:r>
        <w:rPr/>
        <w:t xml:space="preserve"> 4. </w:t>
      </w:r>
      <w:r>
        <w:rPr>
          <w:i w:val="1"/>
          <w:iCs w:val="1"/>
        </w:rPr>
        <w:t xml:space="preserve">„Je to pro mě výzva, když je někde nějaká nová stěna, kterou si můžeme pojmout, jak my chceme. To znamená, že nemusíme cestovat stále po těch samých stěnách. Když mi poslal organizátor fotky, ty stěny byly fantastické."</w:t>
      </w:r>
    </w:p>
    <w:p>
      <w:pPr/>
      <w:r>
        <w:rPr/>
        <w:t xml:space="preserve">15. června se v galerii Spirála uskutečnila poprvé také vernisáž výstavy na téma Graffiti a Street - Art. Tvůrci tímto chtěli svou tvorbu přiblížit široké veřejnosti. Až do konce měsíce zde mohou návštěvníci vidět obrazy, plátna, nálepky, tisky a další materiály, které vytvořili grafiťáci, jenž se celého projektu účastní. K vidění jsou také fotografie zachycující atmosféru reálných akcí, a to jak legálních, tak ilegálních.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4125/sprejeri-v-havirove-predvedli-umeni-na-grafitti-festival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2026-05-15T17:56:51+02:00</dcterms:created>
  <dcterms:modified xsi:type="dcterms:W3CDTF">2026-05-15T17:56:51+02:00</dcterms:modified>
</cp:coreProperties>
</file>

<file path=docProps/custom.xml><?xml version="1.0" encoding="utf-8"?>
<Properties xmlns="http://schemas.openxmlformats.org/officeDocument/2006/custom-properties" xmlns:vt="http://schemas.openxmlformats.org/officeDocument/2006/docPropsVTypes"/>
</file>