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Kristýna Kočí (VV) zhodnotila volby do PSP ČR</w:t>
      </w:r>
    </w:p>
    <w:p>
      <w:pPr/>
    </w:p>
    <w:p>
      <w:pPr/>
      <w:r>
        <w:rPr/>
        <w:t xml:space="preserve">TV RTA: Věci veřejné získaly va volbách téměř 11 procent, u vás v Moravskoslezském kraji to bylo něco přes 11. Jak teď s odstupem hodnotíte vysledky voleb.</w:t>
      </w:r>
    </w:p>
    <w:p>
      <w:pPr/>
      <w:r>
        <w:rPr/>
        <w:t xml:space="preserve">KK: </w:t>
      </w:r>
      <w:r>
        <w:rPr>
          <w:i w:val="1"/>
          <w:iCs w:val="1"/>
        </w:rPr>
        <w:t xml:space="preserve">"Velmi pozitivně. Celkově i ten celorepublikový úspěch je velmi pozitivní, pro mě osobně je ovšem důležitější náš úspěch v Moravskoslezském kraji, kde to bylo 11,7 desetin procenta a vlastně největší přísun hlasů pro celou stranu, takže opravdu velký díky všem voličům."</w:t>
      </w:r>
    </w:p>
    <w:p>
      <w:pPr/>
      <w:r>
        <w:rPr/>
        <w:t xml:space="preserve">TV RTA: Celkem získaly Věci veřejné 24 mandátů, o vás z Moravskoslezského kraje budou v Poslanecké sněmovně 3. Kromě vás tam tedy bude kdo?</w:t>
      </w:r>
    </w:p>
    <w:p>
      <w:pPr/>
      <w:r>
        <w:rPr/>
        <w:t xml:space="preserve">KK: </w:t>
      </w:r>
      <w:r>
        <w:rPr>
          <w:i w:val="1"/>
          <w:iCs w:val="1"/>
        </w:rPr>
        <w:t xml:space="preserve">"Jana Drastichová a Jiří Rusnok."</w:t>
      </w:r>
    </w:p>
    <w:p>
      <w:pPr/>
      <w:r>
        <w:rPr/>
        <w:t xml:space="preserve">TV RTA: Co chcete společně udělat pro Moravskoslezský kraj? Vy jste v těch předvolebních spotech avizovala, že tento kraj je nejvzdálenější od Prahy, to znamená, že se na něj zapomíná. Co chcete udělat pro to, aby tomu tak nebylo?</w:t>
      </w:r>
    </w:p>
    <w:p>
      <w:pPr/>
      <w:r>
        <w:rPr/>
        <w:t xml:space="preserve">KK: </w:t>
      </w:r>
      <w:r>
        <w:rPr>
          <w:i w:val="1"/>
          <w:iCs w:val="1"/>
        </w:rPr>
        <w:t xml:space="preserve">"Primárně trápí náš kraj ovzduší. U nás, já momentálně žiji v Ostravě, je ta kvalita ovzduší opravdu naprosto katastrofální, takže pro mě osobně je prioritou přijetí novely zákona o ochraně ovzduší. Další téma je místní rozvoj. Opravdu MS kraj potřebuje rozvoj dopravní infrastruktury, aby přicházeli investoři, aby byly pracovní pobídky a na to je potřeba čerpat efektivně evropské peníze. V rámci koaličních jednání, kde mám možnost být, jako jeden člen vyjednávacího týmu se maximálně snažím prosadit zefektivnění těch čerpání evropských peněz a doufám, že se to podaří."</w:t>
      </w:r>
    </w:p>
    <w:p>
      <w:pPr/>
      <w:r>
        <w:rPr/>
        <w:t xml:space="preserve">TV RTA: Právě proto jste si už vysloužila přezdívku politická kometa, protože v 25 letech jste byla lídrem v MS kraji plus se účastníte těch povolebních vyjednávání, jaké to je?</w:t>
      </w:r>
    </w:p>
    <w:p>
      <w:pPr/>
      <w:r>
        <w:rPr/>
        <w:t xml:space="preserve">KK: </w:t>
      </w:r>
      <w:r>
        <w:rPr>
          <w:i w:val="1"/>
          <w:iCs w:val="1"/>
        </w:rPr>
        <w:t xml:space="preserve">"Je to velmi odpovědné. Je velmi odpovědný úkol najít to nejlepší řešení nejen pro naše voliče, ale pro celou zemi. Já si to uvědomuji, jsem velmi vděčná Radku Johnovi, že si mě vybral do toho vyjednávacího týmu a myslím si ale také, že to je z toho důvodu, že voliči dali jasný signál, že si přejí mladé lidi v politice, že chtějí nový styl a Věci veřejné jsou toho důkazem."</w:t>
      </w:r>
    </w:p>
    <w:p>
      <w:pPr/>
      <w:r>
        <w:rPr/>
        <w:t xml:space="preserve">TV RTA: Vy jste autorkou programu Věcí veřejných, jaké to je sledovat teď v průběhu těch povolebních vyjednávání jak se vám ten program trochu rozplývá?</w:t>
      </w:r>
    </w:p>
    <w:p>
      <w:pPr/>
      <w:r>
        <w:rPr/>
        <w:t xml:space="preserve">KK: </w:t>
      </w:r>
      <w:r>
        <w:rPr>
          <w:i w:val="1"/>
          <w:iCs w:val="1"/>
        </w:rPr>
        <w:t xml:space="preserve">"On se nerozplývá. My opravdu zatím z ničeho neustupujeme, jednání jsou na začátku, jsem velmi ráda, že jako programová ředitelka jsem účastna těch jednání a mohu korigovat tu míru hledání té shody, protože pro mě osobně je náš program a prosazení našich priorit absolutně klíčové."</w:t>
      </w:r>
    </w:p>
    <w:p>
      <w:pPr/>
      <w:r>
        <w:rPr/>
        <w:t xml:space="preserve">TV RTA: Z jakých bodů vašeho programu Věci veřejné rozhodně neustoupí?</w:t>
      </w:r>
    </w:p>
    <w:p>
      <w:pPr/>
      <w:r>
        <w:rPr/>
        <w:t xml:space="preserve">KK:</w:t>
      </w:r>
      <w:r>
        <w:rPr>
          <w:i w:val="1"/>
          <w:iCs w:val="1"/>
        </w:rPr>
        <w:t xml:space="preserve"> "Ta k to je antikorupční program. VV se jasně deklarovaly jako strana, která má velký akcent na boj proti korupci a antikorupční program je jedn z těch bodů, kde určitě ustupovat nebudeme."</w:t>
      </w:r>
    </w:p>
    <w:p>
      <w:pPr/>
      <w:r>
        <w:rPr/>
        <w:t xml:space="preserve">TV RTA: Účastníci povolebních jednání si potom většinou rozdělují ty důležité posty, vy už máte něco přislíbeno nebo na co byste se chtěla ve sněmovně specializovat?</w:t>
      </w:r>
    </w:p>
    <w:p>
      <w:pPr/>
      <w:r>
        <w:rPr/>
        <w:t xml:space="preserve">KK: </w:t>
      </w:r>
      <w:r>
        <w:rPr>
          <w:i w:val="1"/>
          <w:iCs w:val="1"/>
        </w:rPr>
        <w:t xml:space="preserve">"V rámci těch jednání se primárně bavíme o programu. Nejdříve musíme najít programovou shodu, pak až se budeme bavit o rozdělování rezortů. To znamená, že se teď vůbec nebavíme o ministerstvech a jménech. Pro mě osobně je klíčový, jak jsem říkala, místní rozvoj, chtěla bych se věnovat tématu Evropské unie, evropských fondů."</w:t>
      </w:r>
    </w:p>
    <w:p>
      <w:pPr/>
      <w:r>
        <w:rPr/>
        <w:t xml:space="preserve">TV RTA: Jaké konkrétní kroky provedete po nástupu do sněmovny.</w:t>
      </w:r>
    </w:p>
    <w:p>
      <w:pPr/>
      <w:r>
        <w:rPr/>
        <w:t xml:space="preserve">KK: </w:t>
      </w:r>
      <w:r>
        <w:rPr>
          <w:i w:val="1"/>
          <w:iCs w:val="1"/>
        </w:rPr>
        <w:t xml:space="preserve">"Určitě je potřeba přijmout balíček legislativních změn, které přinesou efektivnější čerpání evropských peněz. Ten balíček už je dnes připraven, připravilo ho Ministerstvo pro místní rozvoj, připravila ho současná úřednická vláda a já se potřebuji s tímto balíčkem seznámit, on je dnes neveřejný i pro mě jako pro poslankyni, zvážím, co se z něj dá a nedá použít a co bychom tam přidali nového z toho našeho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148/kristyna-koci-vv-zhodnotila-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2026-07-24T23:06:04+02:00</dcterms:created>
  <dcterms:modified xsi:type="dcterms:W3CDTF">2026-07-24T23:06:04+02:00</dcterms:modified>
</cp:coreProperties>
</file>

<file path=docProps/custom.xml><?xml version="1.0" encoding="utf-8"?>
<Properties xmlns="http://schemas.openxmlformats.org/officeDocument/2006/custom-properties" xmlns:vt="http://schemas.openxmlformats.org/officeDocument/2006/docPropsVTypes"/>
</file>