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aneb amatérská přehlídka v Kamenném divadle na Skalkách</w:t>
      </w:r>
    </w:p>
    <w:p>
      <w:pPr/>
      <w:r>
        <w:rPr/>
        <w:t xml:space="preserve">Kamenné divadlo na Skalkách vybudoval v roce 1929 německý okrášlovací spolek. Hrálo se v něm až do 50. let minulého století. Novou tradici založila až před 14 lety Divadelní dílna. Přehlídka amatérského divadla letos nabídla 7 divadelních vystoupení.</w:t>
      </w:r>
    </w:p>
    <w:p>
      <w:pPr/>
      <w:r>
        <w:rPr/>
        <w:t xml:space="preserve">Michaela Sekerášová, organizátorka Divadelní dílny: </w:t>
      </w:r>
      <w:r>
        <w:rPr>
          <w:i w:val="1"/>
          <w:iCs w:val="1"/>
        </w:rPr>
        <w:t xml:space="preserve">"Divadelní dílna letos nemá žádné téma, které by spojovalo představení. Samozřejmě ten systém představení je pořád stejný, to znamená dvě tři představení dětská, potom pro dospělé a na závěr ohňové představení. Letos bude výjímečné, nebude ohňová show, ale letos je to přímo ohňové představení s ohňovými loutkami Javajkami od divadla Kvelb."</w:t>
      </w:r>
    </w:p>
    <w:p>
      <w:pPr/>
      <w:r>
        <w:rPr/>
        <w:t xml:space="preserve">Na hliněném jevišti se představil také karvinský amatérský spolek Harlekýn s konverzační hrou Naprosto trhlé Mistrovo odpoledne. Mistrem se myslí dosud neznámý moravský myslitel Alfréd Kohoutek.</w:t>
      </w:r>
    </w:p>
    <w:p>
      <w:pPr/>
      <w:r>
        <w:rPr/>
        <w:t xml:space="preserve">Alena Hloušková, vedoucí DS Harlekýn: </w:t>
      </w:r>
      <w:r>
        <w:rPr>
          <w:i w:val="1"/>
          <w:iCs w:val="1"/>
        </w:rPr>
        <w:t xml:space="preserve">"My ho tady představíme s tím, aby na scéně uvedl své vynálezy, protože to je člověk všestranně talentovaný, nadaný a je nesmírně zajímavý nejen pro celou Moravu, ale celou republiku a pro lidstvo. A my víme o tom, že není všeobecně známý, takže to chceme napravit."</w:t>
      </w:r>
    </w:p>
    <w:p>
      <w:pPr/>
      <w:r>
        <w:rPr/>
        <w:t xml:space="preserve">Stanislav Filip, scénárista DS Harlekýn: </w:t>
      </w:r>
      <w:r>
        <w:rPr>
          <w:i w:val="1"/>
          <w:iCs w:val="1"/>
        </w:rPr>
        <w:t xml:space="preserve">"Napsal jsem to přímo na toto prostředí, takže je vhodné. My jsme tu náhodou zavítali vloni a strašně se nám to tady líbí. Proto jsme řekli slečně Michaele, jestli bychom mohli tady letos </w:t>
      </w:r>
      <w:r>
        <w:rPr>
          <w:i w:val="1"/>
          <w:iCs w:val="1"/>
        </w:rPr>
        <w:t xml:space="preserve">vystupovat."</w:t>
      </w:r>
    </w:p>
    <w:p>
      <w:pPr/>
      <w:r>
        <w:rPr/>
        <w:t xml:space="preserve">Konání Divadelní dílny je zcela závislé na počasí. Dopoledne tak organizátoři trnuli, zdali nebude nutné akci odvolat. Pršet ale naštěstí nezačalo, do Kamenného divadla nakonec dorazilo 230 diváků.</w:t>
      </w:r>
    </w:p>
    <w:p>
      <w:pPr/>
      <w:r>
        <w:rPr/>
        <w:t xml:space="preserve">Anketa, návštěvníci Divadelní dílny: </w:t>
      </w:r>
      <w:r>
        <w:rPr>
          <w:i w:val="1"/>
          <w:iCs w:val="1"/>
        </w:rPr>
        <w:t xml:space="preserve">1. "Uvidíme, jaké to bude. Je tady hezky, ještě nikdy jsme tady nebyli, takže hlavně kvůli tomu." 2. "My jsme přišli na dvě pohádky, než bude tma. Jsme tady poprvé." </w:t>
      </w:r>
    </w:p>
    <w:p>
      <w:pPr/>
      <w:r>
        <w:rPr/>
        <w:t xml:space="preserve">Domovský Nový Jičín na scéně reprezentovali pouze bubeníci skupiny Napkelte.</w:t>
      </w:r>
    </w:p>
    <w:p>
      <w:pPr/>
      <w:r>
        <w:rPr/>
        <w:t xml:space="preserve">Michaela Sekerášová, organizátorka Divadelní dílny: </w:t>
      </w:r>
      <w:r>
        <w:rPr>
          <w:i w:val="1"/>
          <w:iCs w:val="1"/>
        </w:rPr>
        <w:t xml:space="preserve">"Nový Jičín letos zastoupen není, není zastoupeno ani okolní představení. Problém je, že účinkují někde jinde anebo u těch novojičínských je problém, že jich moc není. A pokud jsou, tak jsou školní a už třeba děti jezdí na prázdniny a podobně."</w:t>
      </w:r>
    </w:p>
    <w:p>
      <w:pPr/>
      <w:r>
        <w:rPr/>
        <w:t xml:space="preserve">Novojičínské léto pokračuje v pátek večer koncertem skupiny Nevím na náměstí a v sobotu odpoledne festivalem Zahrada u čajovny Archa.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63/divadelni-dilna-aneb-amaterska-prehlidka-v-kamennem-divadl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