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24.1.2009,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Karviné vyhlásila pátrání</w:t>
      </w:r>
    </w:p>
    <w:p>
      <w:pPr/>
      <w:r>
        <w:rPr/>
        <w:t xml:space="preserve">Ján Kotkolík vypadá zdánlivě starší, tedy na třiačtyřicet až pětačtyřicet let, má střední, 175 - 185 cm vysokou postavu a středně dlouhé hnědé rovné vlasy. Okresní soud v Mladé Boleslavi vydal na hledaného muže příkaz k zatčení. Ve svém trvalém bydlišti se muž nezdržuje.</w:t>
      </w:r>
    </w:p>
    <w:p>
      <w:pPr/>
      <w:r>
        <w:rPr/>
        <w:t xml:space="preserve">Druhou hledanou osobou je Eva Kurková, narozena v roce 1988, rovněž z Karviné-Nového Města. Hledaná vypadá zdánlivě mladší, na dvaadvacet až čtyřiadvacet let, je vysoká 168 až 170 centimetrů, hubené postavy a má hnědočerné dlouhé vlasy. Okresní státní zastupitelství v Karviné na hledanou ženu vydal předchozí souhlas k zadržení. Ve svém trvalém bydlišti se žena ale nezdržuje.</w:t>
      </w:r>
    </w:p>
    <w:p>
      <w:pPr/>
      <w:r>
        <w:rPr/>
        <w:t xml:space="preserve">Jakékoliv informace o hledaných osobách přijme kterákoliv policejní služebna. Volat můžete i bezplatnou tel.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23/policie-v-karvine-vyhlasila-pa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2026-07-07T09:21:41+02:00</dcterms:created>
  <dcterms:modified xsi:type="dcterms:W3CDTF">2026-07-07T09:21:41+02:00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