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Ani v období dovolených nedávejte zlodějům šanci</w:t>
      </w:r>
    </w:p>
    <w:p>
      <w:pPr/>
      <w:r>
        <w:rPr/>
        <w:t xml:space="preserve">Blíží se doba dovolených a lidé budou opět odjíždět ze svých domovů. Karvinští policisté proto po zkušenostech z předchozích letních sezón apelují, aby občané dbali zvýšené pozornosti při odjezdu a poslechli jejich rady, aby se domů nevrátili do prázdného bytu a aby bytaři neměli žně.</w:t>
      </w:r>
    </w:p>
    <w:p>
      <w:pPr/>
      <w:r>
        <w:rPr/>
        <w:t xml:space="preserve">Zlatuše Viačková, mluvčí PČR Karviná: </w:t>
      </w:r>
      <w:r>
        <w:rPr>
          <w:i w:val="1"/>
          <w:iCs w:val="1"/>
        </w:rPr>
        <w:t xml:space="preserve">„Zbytečně neupozorňujte na fakt, že nebudete doma. Požádejte někoho, komu důvěřujete, aby dohlédl na váš byt a zároveň nenechával poštu ve schránce. Pořiďte si elektronický časovač. Občasné rozsvícené světlo vyvolá dojem, že jste doma. Cenné předměty rozhodně uschovejte."</w:t>
      </w:r>
    </w:p>
    <w:p>
      <w:pPr/>
      <w:r>
        <w:rPr/>
        <w:t xml:space="preserve">A rada na závěr, opište si před odjezdem také výrobní čísla drahé elektroniky.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288/ani-v-obdobi-dovolenych-nedavejte-zlodejum-sa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2026-05-06T06:06:40+02:00</dcterms:created>
  <dcterms:modified xsi:type="dcterms:W3CDTF">2026-05-06T06:06:40+02:00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