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z Havířova mají radost, že jim RPG opraví domy</w:t>
      </w:r>
    </w:p>
    <w:p>
      <w:pPr/>
      <w:r>
        <w:rPr/>
        <w:t xml:space="preserve">Celkově se jedná o zhruba 520 bytů, do práce se však museli zapojit také samotní nájemníci, a to už na jaře při jarním úklidu.</w:t>
      </w:r>
    </w:p>
    <w:p>
      <w:pPr/>
      <w:r>
        <w:rPr/>
        <w:t xml:space="preserve">Petr Handl, mluvčí společnosti RPG Byty: </w:t>
      </w:r>
      <w:r>
        <w:rPr>
          <w:i w:val="1"/>
          <w:iCs w:val="1"/>
        </w:rPr>
        <w:t xml:space="preserve">„V některých domech dopadl úklid hned na poprvé na výbornou, v jiných domech ta aktivita nebyla velká. Někde jsme museli v květnu přistoupit k opakovanému úklidu, protože základem projektu v této lokalitě je, aby lidé, kteří zde žijí, pochopili svůj díl spoluodpovědnosti za prostředí, ve kterém bydlí." </w:t>
      </w:r>
    </w:p>
    <w:p>
      <w:pPr/>
      <w:r>
        <w:rPr/>
        <w:t xml:space="preserve">Není divu, že nájemníci aktivitu RPG berou všemi deseti. Anketa, obyvatelé Šumbarku: </w:t>
      </w:r>
      <w:r>
        <w:rPr>
          <w:i w:val="1"/>
          <w:iCs w:val="1"/>
        </w:rPr>
        <w:t xml:space="preserve">1. „Je to dobře, že něco dělají. Ty byty byly v katastrofálním stavu. Hrůza. Okapy padaly, střecha je děravá." 2. „Okna máme nové, zvonky budou nové, schránky i schodiště. Nový bude celý barák, jsme rádi." 3. „Já jsem z toho nadšený, jsem rád a doufám, že už budeme slušněji bydlet. Do bytu nám zatíkalo, navíc bydlíme ve spodním bytě, takže nám to tady plesnivělo, tak snad už to bude lepší." 4. „Je to pěkné od nich, že to dělají, protože to už bylo hrozné a je na čase, aby se o to někdo postaral." 5. „Předpokládám, což nevím dopředu, že se zvedne nájem. Ale bude to pěkné. A když už má člověk platit nájem, tak ať ví, za co ho platí." 6. „Pro mě by to bylo strašně hrozné, protože já beru jenom 10 tisíc a z toho platím 8 tisíc za nájem, a kdyby se ještě zvedl, tak mi zbude tisíc korun se třemi dětmi. To by bylo drahé." </w:t>
      </w:r>
    </w:p>
    <w:p>
      <w:pPr/>
      <w:r>
        <w:rPr/>
        <w:t xml:space="preserve">Z toho ale prý nájemníci nemusí mít strach. Petr Handl, mluvčí společnosti RPG Byty: </w:t>
      </w:r>
      <w:r>
        <w:rPr>
          <w:i w:val="1"/>
          <w:iCs w:val="1"/>
        </w:rPr>
        <w:t xml:space="preserve">„Samozřejmě, že pouze proto, že dojde k opravě domů, nájemné zvedat nebudeme. Vždy záleží na tom, jaký typ smlouvy nájemník má. Zvyšování nájemného je možné pouze na základě dvoustranné dohody mezi nájemníky a pronajimatelem."</w:t>
      </w:r>
    </w:p>
    <w:p>
      <w:pPr/>
      <w:r>
        <w:rPr/>
        <w:t xml:space="preserve">Kdo zná tuto část Šumbarku, logicky ho asi napadne, proč RPG tolik investuje do domů, které by mohli Romové opět zničit. Otázka tedy zněla. Budete si zde udržovat pořádek? Anketa, obyvatelé Šumbarku:</w:t>
      </w:r>
      <w:r>
        <w:rPr>
          <w:i w:val="1"/>
          <w:iCs w:val="1"/>
        </w:rPr>
        <w:t xml:space="preserve"> 1. „Já si myslím, alespoň tady za naši stranu, že jo. Ale ostatní, to nevím. Mělo by se to udržovat, když už to opravili, ať se to zase nezničí." 2. „Předpokládám, že i Romové jsou lidi a budou si toho vážit, já si myslím, že ano." 3. „V některých barácích to nebudou udržovat, ale konkrétně u nás v baráku se udrží, protože tady dělám pořádek já." </w:t>
      </w:r>
    </w:p>
    <w:p>
      <w:pPr/>
      <w:r>
        <w:rPr/>
        <w:t xml:space="preserve">RPG spoléhá na nové komunitní centrum a na dozor nad svým majetkem. Petr Handl, mluvčí společnosti RPG Byty: </w:t>
      </w:r>
      <w:r>
        <w:rPr>
          <w:i w:val="1"/>
          <w:iCs w:val="1"/>
        </w:rPr>
        <w:t xml:space="preserve">„Naším zájmem je, aby to, co zde bude uděláno, vydrželo co nejdéle, aby byl pořádek udržován a nedocházelo k opětovné devastaci majetku a této lokality. Proto ve spolupráci s městskou policií a sociálním oborem již provádíme kontroly domů v této lokalitě." </w:t>
      </w:r>
    </w:p>
    <w:p>
      <w:pPr/>
      <w:r>
        <w:rPr/>
        <w:t xml:space="preserve">A co by si ještě přáli obyvatelé této lokality? Anketa, obyvatel Šumbarku: </w:t>
      </w:r>
      <w:r>
        <w:rPr>
          <w:i w:val="1"/>
          <w:iCs w:val="1"/>
        </w:rPr>
        <w:t xml:space="preserve">„Pro děcka nějaké pískoviště, houpačky, protože děti si hrají jen na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294/romove-z-havirova-maji-radost-ze-jim-rpg-opravi-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2026-05-02T11:41:24+02:00</dcterms:created>
  <dcterms:modified xsi:type="dcterms:W3CDTF">2026-05-02T11:41:24+02:00</dcterms:modified>
</cp:coreProperties>
</file>

<file path=docProps/custom.xml><?xml version="1.0" encoding="utf-8"?>
<Properties xmlns="http://schemas.openxmlformats.org/officeDocument/2006/custom-properties" xmlns:vt="http://schemas.openxmlformats.org/officeDocument/2006/docPropsVTypes"/>
</file>